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FC" w:rsidRDefault="006312EA" w:rsidP="006312EA">
      <w:pPr>
        <w:ind w:hanging="900"/>
        <w:rPr>
          <w:rFonts w:ascii="Times New Roman" w:hAnsi="Times New Roman" w:cs="Times New Roman"/>
          <w:b/>
          <w:sz w:val="28"/>
        </w:rPr>
      </w:pPr>
      <w:r w:rsidRPr="006312EA">
        <w:rPr>
          <w:rFonts w:ascii="Times New Roman" w:hAnsi="Times New Roman" w:cs="Times New Roman"/>
          <w:b/>
          <w:sz w:val="28"/>
        </w:rPr>
        <w:t>Client</w:t>
      </w:r>
    </w:p>
    <w:tbl>
      <w:tblPr>
        <w:tblpPr w:leftFromText="180" w:rightFromText="180" w:vertAnchor="text" w:horzAnchor="margin" w:tblpY="19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2417"/>
        <w:gridCol w:w="2552"/>
        <w:gridCol w:w="2477"/>
      </w:tblGrid>
      <w:tr w:rsidR="006312EA" w:rsidTr="006312EA">
        <w:trPr>
          <w:trHeight w:val="550"/>
        </w:trPr>
        <w:tc>
          <w:tcPr>
            <w:tcW w:w="9112" w:type="dxa"/>
            <w:gridSpan w:val="4"/>
            <w:shd w:val="clear" w:color="auto" w:fill="CCCCCC"/>
          </w:tcPr>
          <w:p w:rsidR="006312EA" w:rsidRDefault="006312EA" w:rsidP="006312EA">
            <w:pPr>
              <w:pStyle w:val="TableParagraph"/>
              <w:ind w:left="3453" w:right="3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Lenovo M710 SFF i5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Processor: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line="249" w:lineRule="auto"/>
              <w:ind w:right="236"/>
              <w:rPr>
                <w:sz w:val="20"/>
              </w:rPr>
            </w:pPr>
            <w:r>
              <w:rPr>
                <w:sz w:val="20"/>
              </w:rPr>
              <w:t>Intel i5 7500 Processor Intel B250 Chipset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line="249" w:lineRule="auto"/>
              <w:ind w:right="371"/>
              <w:rPr>
                <w:sz w:val="20"/>
              </w:rPr>
            </w:pPr>
            <w:r>
              <w:rPr>
                <w:sz w:val="20"/>
              </w:rPr>
              <w:t>Intel i5 7500 Processor Intel B250 Chipset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line="249" w:lineRule="auto"/>
              <w:ind w:right="296"/>
              <w:rPr>
                <w:sz w:val="20"/>
              </w:rPr>
            </w:pPr>
            <w:r>
              <w:rPr>
                <w:sz w:val="20"/>
              </w:rPr>
              <w:t>Intel i5 7500 Processor Intel B250 Chipset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DDR: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line="249" w:lineRule="auto"/>
              <w:ind w:right="781"/>
              <w:rPr>
                <w:sz w:val="20"/>
              </w:rPr>
            </w:pPr>
            <w:r>
              <w:rPr>
                <w:sz w:val="20"/>
              </w:rPr>
              <w:t>8GB DDR4 2400 UDIMM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line="249" w:lineRule="auto"/>
              <w:ind w:right="704"/>
              <w:rPr>
                <w:sz w:val="20"/>
              </w:rPr>
            </w:pPr>
            <w:r>
              <w:rPr>
                <w:sz w:val="20"/>
              </w:rPr>
              <w:t>2x8GB DDR4 2400 UDIMM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line="249" w:lineRule="auto"/>
              <w:ind w:right="518"/>
              <w:rPr>
                <w:sz w:val="20"/>
              </w:rPr>
            </w:pPr>
            <w:r>
              <w:rPr>
                <w:sz w:val="20"/>
              </w:rPr>
              <w:t>2x16GB DDR4 2400 UDIMM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HDD: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2TB 7200RPM 2.5”</w:t>
            </w:r>
          </w:p>
          <w:p w:rsidR="006312EA" w:rsidRDefault="006312EA" w:rsidP="006312E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SATA3 Hard Disk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2TB 7200RPM 2.5”</w:t>
            </w:r>
          </w:p>
          <w:p w:rsidR="006312EA" w:rsidRDefault="006312EA" w:rsidP="006312E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SATA3 Hard Disk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2TB 7200RPM 2.5”</w:t>
            </w:r>
          </w:p>
          <w:p w:rsidR="006312EA" w:rsidRDefault="006312EA" w:rsidP="006312E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SATA3 Hard Disk</w:t>
            </w:r>
          </w:p>
        </w:tc>
      </w:tr>
      <w:tr w:rsidR="006312EA" w:rsidTr="006312EA">
        <w:trPr>
          <w:trHeight w:val="1646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Video/Audio: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line="249" w:lineRule="auto"/>
              <w:ind w:right="203"/>
              <w:rPr>
                <w:sz w:val="20"/>
              </w:rPr>
            </w:pPr>
            <w:r>
              <w:rPr>
                <w:sz w:val="20"/>
              </w:rPr>
              <w:t>2GB Video Card INTEL HD GRAPHICS</w:t>
            </w:r>
          </w:p>
          <w:p w:rsidR="006312EA" w:rsidRDefault="006312EA" w:rsidP="006312EA">
            <w:pPr>
              <w:pStyle w:val="TableParagraph"/>
              <w:spacing w:before="2" w:line="249" w:lineRule="auto"/>
              <w:ind w:right="247"/>
              <w:rPr>
                <w:sz w:val="20"/>
              </w:rPr>
            </w:pPr>
            <w:r>
              <w:rPr>
                <w:sz w:val="20"/>
              </w:rPr>
              <w:t xml:space="preserve">630Realtek 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z w:val="20"/>
              </w:rPr>
              <w:t xml:space="preserve"> GBE Family Controller </w:t>
            </w:r>
            <w:proofErr w:type="spellStart"/>
            <w:r>
              <w:rPr>
                <w:sz w:val="20"/>
              </w:rPr>
              <w:t>Realtek</w:t>
            </w:r>
            <w:proofErr w:type="spellEnd"/>
            <w:r>
              <w:rPr>
                <w:sz w:val="20"/>
              </w:rPr>
              <w:t xml:space="preserve"> High Definition Audio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line="249" w:lineRule="auto"/>
              <w:ind w:right="338"/>
              <w:rPr>
                <w:sz w:val="20"/>
              </w:rPr>
            </w:pPr>
            <w:r>
              <w:rPr>
                <w:sz w:val="20"/>
              </w:rPr>
              <w:t>2GB Video Card INTEL HD GRAPHICS</w:t>
            </w:r>
          </w:p>
          <w:p w:rsidR="006312EA" w:rsidRDefault="006312EA" w:rsidP="006312EA">
            <w:pPr>
              <w:pStyle w:val="TableParagraph"/>
              <w:spacing w:before="2" w:line="249" w:lineRule="auto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630Realtek 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z w:val="20"/>
              </w:rPr>
              <w:t xml:space="preserve"> GBE Family Controller </w:t>
            </w:r>
            <w:proofErr w:type="spellStart"/>
            <w:r>
              <w:rPr>
                <w:sz w:val="20"/>
              </w:rPr>
              <w:t>Realtek</w:t>
            </w:r>
            <w:proofErr w:type="spellEnd"/>
            <w:r>
              <w:rPr>
                <w:sz w:val="20"/>
              </w:rPr>
              <w:t xml:space="preserve"> High Definition Audio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line="249" w:lineRule="auto"/>
              <w:ind w:right="263"/>
              <w:rPr>
                <w:sz w:val="20"/>
              </w:rPr>
            </w:pPr>
            <w:r>
              <w:rPr>
                <w:sz w:val="20"/>
              </w:rPr>
              <w:t>2GB Video Card INTEL HD GRAPHICS</w:t>
            </w:r>
          </w:p>
          <w:p w:rsidR="006312EA" w:rsidRDefault="006312EA" w:rsidP="006312EA">
            <w:pPr>
              <w:pStyle w:val="TableParagraph"/>
              <w:spacing w:before="2" w:line="249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630Realtek 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z w:val="20"/>
              </w:rPr>
              <w:t xml:space="preserve"> GBE Family Controller </w:t>
            </w:r>
            <w:proofErr w:type="spellStart"/>
            <w:r>
              <w:rPr>
                <w:sz w:val="20"/>
              </w:rPr>
              <w:t>Realtek</w:t>
            </w:r>
            <w:proofErr w:type="spellEnd"/>
            <w:r>
              <w:rPr>
                <w:sz w:val="20"/>
              </w:rPr>
              <w:t xml:space="preserve"> High Definition Audio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Windows: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 10 Pro 64 bit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 10 Pro 64 bit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 10 Pro 64 bit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Monitor: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line="249" w:lineRule="auto"/>
              <w:ind w:right="669"/>
              <w:rPr>
                <w:sz w:val="20"/>
              </w:rPr>
            </w:pPr>
            <w:r>
              <w:rPr>
                <w:sz w:val="20"/>
              </w:rPr>
              <w:t>Lenovo 23.8” LED Monitor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line="249" w:lineRule="auto"/>
              <w:ind w:right="804"/>
              <w:rPr>
                <w:sz w:val="20"/>
              </w:rPr>
            </w:pPr>
            <w:r>
              <w:rPr>
                <w:sz w:val="20"/>
              </w:rPr>
              <w:t>Lenovo 23.8” LED Monitor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line="249" w:lineRule="auto"/>
              <w:ind w:right="729"/>
              <w:rPr>
                <w:sz w:val="20"/>
              </w:rPr>
            </w:pPr>
            <w:r>
              <w:rPr>
                <w:sz w:val="20"/>
              </w:rPr>
              <w:t>Lenovo 23.8” LED Monitor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Warranty: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(3) Years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(3) Years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(3) Years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spacing w:line="249" w:lineRule="auto"/>
              <w:ind w:right="519"/>
              <w:rPr>
                <w:b/>
                <w:sz w:val="20"/>
              </w:rPr>
            </w:pPr>
            <w:r>
              <w:rPr>
                <w:b/>
                <w:sz w:val="20"/>
              </w:rPr>
              <w:t>Price (VAT inclusive):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50,000.00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55,200.00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65,200.00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Quantity: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Total Cost: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1,500,000.00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1,656,000.00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1,956,000.00</w:t>
            </w:r>
          </w:p>
        </w:tc>
      </w:tr>
      <w:tr w:rsidR="006312EA" w:rsidTr="006312EA">
        <w:trPr>
          <w:trHeight w:val="595"/>
        </w:trPr>
        <w:tc>
          <w:tcPr>
            <w:tcW w:w="9112" w:type="dxa"/>
            <w:gridSpan w:val="4"/>
            <w:shd w:val="clear" w:color="auto" w:fill="CCCCCC"/>
          </w:tcPr>
          <w:p w:rsidR="006312EA" w:rsidRDefault="006312EA" w:rsidP="006312EA">
            <w:pPr>
              <w:pStyle w:val="TableParagraph"/>
              <w:ind w:left="3454" w:right="3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Lenovo M710 Tower i7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Processor: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line="249" w:lineRule="auto"/>
              <w:ind w:right="247"/>
              <w:rPr>
                <w:sz w:val="20"/>
              </w:rPr>
            </w:pPr>
            <w:r>
              <w:rPr>
                <w:sz w:val="20"/>
              </w:rPr>
              <w:t>Intel Core i7 Processor Intel B250 Chipset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line="249" w:lineRule="auto"/>
              <w:ind w:right="382"/>
              <w:rPr>
                <w:sz w:val="20"/>
              </w:rPr>
            </w:pPr>
            <w:r>
              <w:rPr>
                <w:sz w:val="20"/>
              </w:rPr>
              <w:t>Intel Core i7 Processor Intel B250 Chipset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line="249" w:lineRule="auto"/>
              <w:ind w:right="307"/>
              <w:rPr>
                <w:sz w:val="20"/>
              </w:rPr>
            </w:pPr>
            <w:r>
              <w:rPr>
                <w:sz w:val="20"/>
              </w:rPr>
              <w:t>Intel Core i7 Processor Intel B250 Chipset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DDR: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line="249" w:lineRule="auto"/>
              <w:ind w:right="781"/>
              <w:rPr>
                <w:sz w:val="20"/>
              </w:rPr>
            </w:pPr>
            <w:r>
              <w:rPr>
                <w:sz w:val="20"/>
              </w:rPr>
              <w:t>8GB DDR4 2400 UDIMM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line="249" w:lineRule="auto"/>
              <w:ind w:right="704"/>
              <w:rPr>
                <w:sz w:val="20"/>
              </w:rPr>
            </w:pPr>
            <w:r>
              <w:rPr>
                <w:sz w:val="20"/>
              </w:rPr>
              <w:t>2x8GB DDR4 2400 UDIMM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line="249" w:lineRule="auto"/>
              <w:ind w:right="518"/>
              <w:rPr>
                <w:sz w:val="20"/>
              </w:rPr>
            </w:pPr>
            <w:r>
              <w:rPr>
                <w:sz w:val="20"/>
              </w:rPr>
              <w:t>2x16GB DDR4 2400 UDIMM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HDD: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2TB 7200RPM 2.5”</w:t>
            </w:r>
          </w:p>
          <w:p w:rsidR="006312EA" w:rsidRDefault="006312EA" w:rsidP="006312E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SATA3 Hard Disk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2TB 7200RPM 2.5”</w:t>
            </w:r>
          </w:p>
          <w:p w:rsidR="006312EA" w:rsidRDefault="006312EA" w:rsidP="006312E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SATA3 Hard Disk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2TB 7200RPM 2.5”</w:t>
            </w:r>
          </w:p>
          <w:p w:rsidR="006312EA" w:rsidRDefault="006312EA" w:rsidP="006312E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SATA3 Hard Disk</w:t>
            </w:r>
          </w:p>
        </w:tc>
      </w:tr>
      <w:tr w:rsidR="006312EA" w:rsidTr="006312EA">
        <w:trPr>
          <w:trHeight w:val="1646"/>
        </w:trPr>
        <w:tc>
          <w:tcPr>
            <w:tcW w:w="1666" w:type="dxa"/>
            <w:shd w:val="clear" w:color="auto" w:fill="EFEFEF"/>
          </w:tcPr>
          <w:p w:rsidR="006312EA" w:rsidRDefault="006312EA" w:rsidP="006312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Video/Audio:</w:t>
            </w:r>
          </w:p>
        </w:tc>
        <w:tc>
          <w:tcPr>
            <w:tcW w:w="2417" w:type="dxa"/>
          </w:tcPr>
          <w:p w:rsidR="006312EA" w:rsidRDefault="006312EA" w:rsidP="006312EA">
            <w:pPr>
              <w:pStyle w:val="TableParagraph"/>
              <w:spacing w:line="249" w:lineRule="auto"/>
              <w:ind w:right="203"/>
              <w:rPr>
                <w:sz w:val="20"/>
              </w:rPr>
            </w:pPr>
            <w:r>
              <w:rPr>
                <w:sz w:val="20"/>
              </w:rPr>
              <w:t>4GB Video Card INTEL HD GRAPHICS</w:t>
            </w:r>
          </w:p>
          <w:p w:rsidR="006312EA" w:rsidRDefault="006312EA" w:rsidP="006312EA">
            <w:pPr>
              <w:pStyle w:val="TableParagraph"/>
              <w:spacing w:before="2" w:line="249" w:lineRule="auto"/>
              <w:ind w:right="247"/>
              <w:rPr>
                <w:sz w:val="20"/>
              </w:rPr>
            </w:pPr>
            <w:r>
              <w:rPr>
                <w:sz w:val="20"/>
              </w:rPr>
              <w:t xml:space="preserve">630Realtek 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z w:val="20"/>
              </w:rPr>
              <w:t xml:space="preserve"> GBE Family Controller </w:t>
            </w:r>
            <w:proofErr w:type="spellStart"/>
            <w:r>
              <w:rPr>
                <w:sz w:val="20"/>
              </w:rPr>
              <w:t>Realtek</w:t>
            </w:r>
            <w:proofErr w:type="spellEnd"/>
            <w:r>
              <w:rPr>
                <w:sz w:val="20"/>
              </w:rPr>
              <w:t xml:space="preserve"> High Definition Audio</w:t>
            </w:r>
          </w:p>
        </w:tc>
        <w:tc>
          <w:tcPr>
            <w:tcW w:w="2552" w:type="dxa"/>
          </w:tcPr>
          <w:p w:rsidR="006312EA" w:rsidRDefault="006312EA" w:rsidP="006312EA">
            <w:pPr>
              <w:pStyle w:val="TableParagraph"/>
              <w:spacing w:line="249" w:lineRule="auto"/>
              <w:ind w:right="338"/>
              <w:rPr>
                <w:sz w:val="20"/>
              </w:rPr>
            </w:pPr>
            <w:r>
              <w:rPr>
                <w:sz w:val="20"/>
              </w:rPr>
              <w:t>4GB Video Card INTEL HD GRAPHICS</w:t>
            </w:r>
          </w:p>
          <w:p w:rsidR="006312EA" w:rsidRDefault="006312EA" w:rsidP="006312EA">
            <w:pPr>
              <w:pStyle w:val="TableParagraph"/>
              <w:spacing w:before="2" w:line="249" w:lineRule="auto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630Realtek 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z w:val="20"/>
              </w:rPr>
              <w:t xml:space="preserve"> GBE Family Controller </w:t>
            </w:r>
            <w:proofErr w:type="spellStart"/>
            <w:r>
              <w:rPr>
                <w:sz w:val="20"/>
              </w:rPr>
              <w:t>Realtek</w:t>
            </w:r>
            <w:proofErr w:type="spellEnd"/>
            <w:r>
              <w:rPr>
                <w:sz w:val="20"/>
              </w:rPr>
              <w:t xml:space="preserve"> High Definition Audio</w:t>
            </w:r>
          </w:p>
        </w:tc>
        <w:tc>
          <w:tcPr>
            <w:tcW w:w="2477" w:type="dxa"/>
          </w:tcPr>
          <w:p w:rsidR="006312EA" w:rsidRDefault="006312EA" w:rsidP="006312EA">
            <w:pPr>
              <w:pStyle w:val="TableParagraph"/>
              <w:spacing w:line="249" w:lineRule="auto"/>
              <w:ind w:right="263"/>
              <w:rPr>
                <w:sz w:val="20"/>
              </w:rPr>
            </w:pPr>
            <w:r>
              <w:rPr>
                <w:sz w:val="20"/>
              </w:rPr>
              <w:t>4GB Video Card INTEL HD GRAPHICS</w:t>
            </w:r>
          </w:p>
          <w:p w:rsidR="006312EA" w:rsidRDefault="006312EA" w:rsidP="006312EA">
            <w:pPr>
              <w:pStyle w:val="TableParagraph"/>
              <w:spacing w:before="2" w:line="249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630Realtek 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z w:val="20"/>
              </w:rPr>
              <w:t xml:space="preserve"> GBE Family Controller </w:t>
            </w:r>
            <w:proofErr w:type="spellStart"/>
            <w:r>
              <w:rPr>
                <w:sz w:val="20"/>
              </w:rPr>
              <w:t>Realtek</w:t>
            </w:r>
            <w:proofErr w:type="spellEnd"/>
            <w:r>
              <w:rPr>
                <w:sz w:val="20"/>
              </w:rPr>
              <w:t xml:space="preserve"> High Definition Audio</w:t>
            </w:r>
          </w:p>
        </w:tc>
      </w:tr>
    </w:tbl>
    <w:p w:rsidR="006312EA" w:rsidRDefault="006312EA" w:rsidP="006312EA">
      <w:pPr>
        <w:ind w:hanging="90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6312EA" w:rsidRPr="006312EA" w:rsidRDefault="006312EA" w:rsidP="006312EA">
      <w:pPr>
        <w:ind w:hanging="900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2417"/>
        <w:gridCol w:w="2552"/>
        <w:gridCol w:w="2477"/>
      </w:tblGrid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Windows:</w:t>
            </w:r>
          </w:p>
        </w:tc>
        <w:tc>
          <w:tcPr>
            <w:tcW w:w="2417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 10 Pro 64 bit</w:t>
            </w:r>
          </w:p>
        </w:tc>
        <w:tc>
          <w:tcPr>
            <w:tcW w:w="2552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 10 Pro 64 bit</w:t>
            </w:r>
          </w:p>
        </w:tc>
        <w:tc>
          <w:tcPr>
            <w:tcW w:w="2477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 10 Pro 64 bit</w:t>
            </w:r>
          </w:p>
        </w:tc>
      </w:tr>
      <w:tr w:rsidR="006312EA" w:rsidTr="006312EA">
        <w:trPr>
          <w:trHeight w:val="685"/>
        </w:trPr>
        <w:tc>
          <w:tcPr>
            <w:tcW w:w="1666" w:type="dxa"/>
            <w:shd w:val="clear" w:color="auto" w:fill="EFEFEF"/>
          </w:tcPr>
          <w:p w:rsidR="006312EA" w:rsidRDefault="006312EA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Monitor:</w:t>
            </w:r>
          </w:p>
        </w:tc>
        <w:tc>
          <w:tcPr>
            <w:tcW w:w="2417" w:type="dxa"/>
          </w:tcPr>
          <w:p w:rsidR="006312EA" w:rsidRDefault="006312EA" w:rsidP="009F3C78">
            <w:pPr>
              <w:pStyle w:val="TableParagraph"/>
              <w:spacing w:line="249" w:lineRule="auto"/>
              <w:ind w:right="669"/>
              <w:rPr>
                <w:sz w:val="20"/>
              </w:rPr>
            </w:pPr>
            <w:r>
              <w:rPr>
                <w:sz w:val="20"/>
              </w:rPr>
              <w:t>Lenovo 23.8” LED Monitor</w:t>
            </w:r>
          </w:p>
        </w:tc>
        <w:tc>
          <w:tcPr>
            <w:tcW w:w="2552" w:type="dxa"/>
          </w:tcPr>
          <w:p w:rsidR="006312EA" w:rsidRDefault="006312EA" w:rsidP="009F3C78">
            <w:pPr>
              <w:pStyle w:val="TableParagraph"/>
              <w:spacing w:line="249" w:lineRule="auto"/>
              <w:ind w:right="804"/>
              <w:rPr>
                <w:sz w:val="20"/>
              </w:rPr>
            </w:pPr>
            <w:r>
              <w:rPr>
                <w:sz w:val="20"/>
              </w:rPr>
              <w:t>Lenovo 23.8” LED Monitor</w:t>
            </w:r>
          </w:p>
        </w:tc>
        <w:tc>
          <w:tcPr>
            <w:tcW w:w="2477" w:type="dxa"/>
          </w:tcPr>
          <w:p w:rsidR="006312EA" w:rsidRDefault="006312EA" w:rsidP="009F3C78">
            <w:pPr>
              <w:pStyle w:val="TableParagraph"/>
              <w:spacing w:line="249" w:lineRule="auto"/>
              <w:ind w:right="729"/>
              <w:rPr>
                <w:sz w:val="20"/>
              </w:rPr>
            </w:pPr>
            <w:r>
              <w:rPr>
                <w:sz w:val="20"/>
              </w:rPr>
              <w:t>Lenovo 23.8” LED Monitor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Warranty:</w:t>
            </w:r>
          </w:p>
        </w:tc>
        <w:tc>
          <w:tcPr>
            <w:tcW w:w="2417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(3) Years</w:t>
            </w:r>
          </w:p>
        </w:tc>
        <w:tc>
          <w:tcPr>
            <w:tcW w:w="2552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(3) Years</w:t>
            </w:r>
          </w:p>
        </w:tc>
        <w:tc>
          <w:tcPr>
            <w:tcW w:w="2477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(3) Years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Price:</w:t>
            </w:r>
          </w:p>
        </w:tc>
        <w:tc>
          <w:tcPr>
            <w:tcW w:w="2417" w:type="dxa"/>
          </w:tcPr>
          <w:p w:rsidR="006312EA" w:rsidRDefault="006312EA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68,300.00</w:t>
            </w:r>
          </w:p>
        </w:tc>
        <w:tc>
          <w:tcPr>
            <w:tcW w:w="2552" w:type="dxa"/>
          </w:tcPr>
          <w:p w:rsidR="006312EA" w:rsidRDefault="006312EA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73,500.00</w:t>
            </w:r>
          </w:p>
        </w:tc>
        <w:tc>
          <w:tcPr>
            <w:tcW w:w="2477" w:type="dxa"/>
          </w:tcPr>
          <w:p w:rsidR="006312EA" w:rsidRDefault="006312EA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83,500.00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Quantity:</w:t>
            </w:r>
          </w:p>
        </w:tc>
        <w:tc>
          <w:tcPr>
            <w:tcW w:w="2417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52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77" w:type="dxa"/>
          </w:tcPr>
          <w:p w:rsidR="006312EA" w:rsidRDefault="006312EA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6312EA" w:rsidTr="006312EA">
        <w:trPr>
          <w:trHeight w:val="445"/>
        </w:trPr>
        <w:tc>
          <w:tcPr>
            <w:tcW w:w="1666" w:type="dxa"/>
            <w:shd w:val="clear" w:color="auto" w:fill="EFEFEF"/>
          </w:tcPr>
          <w:p w:rsidR="006312EA" w:rsidRDefault="006312EA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Total Cost:</w:t>
            </w:r>
          </w:p>
        </w:tc>
        <w:tc>
          <w:tcPr>
            <w:tcW w:w="2417" w:type="dxa"/>
          </w:tcPr>
          <w:p w:rsidR="006312EA" w:rsidRDefault="006312EA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 xml:space="preserve">₱ </w:t>
            </w:r>
            <w:r>
              <w:rPr>
                <w:sz w:val="20"/>
              </w:rPr>
              <w:t>2,049,000.00</w:t>
            </w:r>
          </w:p>
        </w:tc>
        <w:tc>
          <w:tcPr>
            <w:tcW w:w="2552" w:type="dxa"/>
          </w:tcPr>
          <w:p w:rsidR="006312EA" w:rsidRDefault="006312EA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 xml:space="preserve">₱ </w:t>
            </w:r>
            <w:r>
              <w:rPr>
                <w:sz w:val="20"/>
              </w:rPr>
              <w:t>2,205,000.00</w:t>
            </w:r>
          </w:p>
        </w:tc>
        <w:tc>
          <w:tcPr>
            <w:tcW w:w="2477" w:type="dxa"/>
          </w:tcPr>
          <w:p w:rsidR="006312EA" w:rsidRDefault="006312EA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 xml:space="preserve">₱ </w:t>
            </w:r>
            <w:r>
              <w:rPr>
                <w:sz w:val="20"/>
              </w:rPr>
              <w:t>2,505,000.00</w:t>
            </w:r>
          </w:p>
        </w:tc>
      </w:tr>
    </w:tbl>
    <w:p w:rsidR="006312EA" w:rsidRPr="006312EA" w:rsidRDefault="006312EA" w:rsidP="006312EA">
      <w:pPr>
        <w:ind w:hanging="900"/>
        <w:rPr>
          <w:rFonts w:ascii="Times New Roman" w:hAnsi="Times New Roman" w:cs="Times New Roman"/>
          <w:b/>
          <w:sz w:val="28"/>
        </w:rPr>
      </w:pPr>
    </w:p>
    <w:p w:rsidR="006312EA" w:rsidRDefault="006312EA" w:rsidP="006312EA">
      <w:pPr>
        <w:pStyle w:val="BodyText"/>
        <w:spacing w:before="57"/>
        <w:ind w:left="881"/>
      </w:pPr>
      <w:r>
        <w:t>This is under the assumption that VAT is inclusive of the price.</w:t>
      </w:r>
    </w:p>
    <w:p w:rsidR="006312EA" w:rsidRPr="006312EA" w:rsidRDefault="006312EA" w:rsidP="006312EA">
      <w:pPr>
        <w:ind w:hanging="90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6312EA" w:rsidRPr="006312EA" w:rsidSect="006312E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EA"/>
    <w:rsid w:val="006312EA"/>
    <w:rsid w:val="00D474FC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312EA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312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12EA"/>
    <w:rPr>
      <w:rFonts w:ascii="Arial" w:eastAsia="Arial" w:hAnsi="Arial" w:cs="Arial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312EA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312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12EA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gamit.ph</dc:creator>
  <cp:lastModifiedBy>gamit.ph</cp:lastModifiedBy>
  <cp:revision>1</cp:revision>
  <dcterms:created xsi:type="dcterms:W3CDTF">2020-12-15T12:39:00Z</dcterms:created>
  <dcterms:modified xsi:type="dcterms:W3CDTF">2020-12-15T12:41:00Z</dcterms:modified>
</cp:coreProperties>
</file>