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972"/>
        <w:tblW w:w="9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12"/>
        <w:gridCol w:w="6910"/>
      </w:tblGrid>
      <w:tr w:rsidR="004E3004" w:rsidTr="004E3004">
        <w:trPr>
          <w:trHeight w:val="609"/>
        </w:trPr>
        <w:tc>
          <w:tcPr>
            <w:tcW w:w="2212" w:type="dxa"/>
            <w:shd w:val="clear" w:color="auto" w:fill="D9D9D9"/>
          </w:tcPr>
          <w:p w:rsidR="004E3004" w:rsidRDefault="004E3004" w:rsidP="002C07A6">
            <w:pPr>
              <w:pStyle w:val="TableParagraph"/>
              <w:spacing w:before="102"/>
              <w:rPr>
                <w:sz w:val="24"/>
              </w:rPr>
            </w:pPr>
            <w:r>
              <w:rPr>
                <w:sz w:val="24"/>
              </w:rPr>
              <w:t>Name:</w:t>
            </w:r>
          </w:p>
        </w:tc>
        <w:tc>
          <w:tcPr>
            <w:tcW w:w="6910" w:type="dxa"/>
          </w:tcPr>
          <w:p w:rsidR="004E3004" w:rsidRDefault="004E3004" w:rsidP="002C07A6">
            <w:pPr>
              <w:pStyle w:val="TableParagraph"/>
              <w:spacing w:before="102"/>
              <w:ind w:left="94"/>
              <w:rPr>
                <w:sz w:val="24"/>
              </w:rPr>
            </w:pPr>
            <w:proofErr w:type="spellStart"/>
            <w:r>
              <w:rPr>
                <w:sz w:val="24"/>
              </w:rPr>
              <w:t>Zenshin</w:t>
            </w:r>
            <w:proofErr w:type="spellEnd"/>
            <w:r>
              <w:rPr>
                <w:sz w:val="24"/>
              </w:rPr>
              <w:t xml:space="preserve"> Systems Corporation</w:t>
            </w:r>
          </w:p>
          <w:p w:rsidR="004E3004" w:rsidRDefault="004E3004" w:rsidP="002C07A6">
            <w:pPr>
              <w:pStyle w:val="TableParagraph"/>
              <w:spacing w:before="6"/>
              <w:ind w:left="0"/>
              <w:rPr>
                <w:sz w:val="11"/>
              </w:rPr>
            </w:pPr>
          </w:p>
          <w:p w:rsidR="004E3004" w:rsidRDefault="004E3004" w:rsidP="00F81333">
            <w:pPr>
              <w:pStyle w:val="TableParagraph"/>
              <w:spacing w:before="0"/>
              <w:ind w:left="124"/>
              <w:rPr>
                <w:sz w:val="24"/>
              </w:rPr>
            </w:pPr>
          </w:p>
        </w:tc>
      </w:tr>
      <w:tr w:rsidR="002C07A6" w:rsidTr="002C07A6">
        <w:trPr>
          <w:trHeight w:val="559"/>
        </w:trPr>
        <w:tc>
          <w:tcPr>
            <w:tcW w:w="2212" w:type="dxa"/>
            <w:shd w:val="clear" w:color="auto" w:fill="D9D9D9"/>
          </w:tcPr>
          <w:p w:rsidR="002C07A6" w:rsidRDefault="002C07A6" w:rsidP="002C07A6">
            <w:pPr>
              <w:pStyle w:val="TableParagraph"/>
              <w:spacing w:before="102"/>
              <w:rPr>
                <w:sz w:val="24"/>
              </w:rPr>
            </w:pPr>
            <w:r>
              <w:rPr>
                <w:sz w:val="24"/>
              </w:rPr>
              <w:t>Head Office:</w:t>
            </w:r>
          </w:p>
        </w:tc>
        <w:tc>
          <w:tcPr>
            <w:tcW w:w="6910" w:type="dxa"/>
          </w:tcPr>
          <w:p w:rsidR="002C07A6" w:rsidRDefault="002C07A6" w:rsidP="002C07A6">
            <w:pPr>
              <w:pStyle w:val="TableParagraph"/>
              <w:spacing w:before="102" w:line="379" w:lineRule="auto"/>
              <w:ind w:left="94" w:right="378"/>
              <w:rPr>
                <w:sz w:val="24"/>
              </w:rPr>
            </w:pPr>
            <w:r>
              <w:rPr>
                <w:sz w:val="24"/>
              </w:rPr>
              <w:t xml:space="preserve">#25 General </w:t>
            </w:r>
            <w:proofErr w:type="spellStart"/>
            <w:r>
              <w:rPr>
                <w:sz w:val="24"/>
              </w:rPr>
              <w:t>Roxas</w:t>
            </w:r>
            <w:proofErr w:type="spellEnd"/>
            <w:r>
              <w:rPr>
                <w:sz w:val="24"/>
              </w:rPr>
              <w:t xml:space="preserve"> Street corner </w:t>
            </w:r>
            <w:proofErr w:type="spellStart"/>
            <w:r>
              <w:rPr>
                <w:sz w:val="24"/>
              </w:rPr>
              <w:t>Tangali</w:t>
            </w:r>
            <w:proofErr w:type="spellEnd"/>
            <w:r>
              <w:rPr>
                <w:sz w:val="24"/>
              </w:rPr>
              <w:t xml:space="preserve"> Street, Barangay San Jose, Quezon City, Metro Manila, 1115 Philippines</w:t>
            </w:r>
          </w:p>
        </w:tc>
      </w:tr>
      <w:tr w:rsidR="002C07A6" w:rsidTr="002C07A6">
        <w:trPr>
          <w:trHeight w:val="559"/>
        </w:trPr>
        <w:tc>
          <w:tcPr>
            <w:tcW w:w="2212" w:type="dxa"/>
            <w:shd w:val="clear" w:color="auto" w:fill="D9D9D9"/>
          </w:tcPr>
          <w:p w:rsidR="002C07A6" w:rsidRDefault="002C07A6" w:rsidP="002C07A6">
            <w:pPr>
              <w:pStyle w:val="TableParagraph"/>
              <w:spacing w:before="102"/>
              <w:rPr>
                <w:sz w:val="24"/>
              </w:rPr>
            </w:pPr>
            <w:r>
              <w:rPr>
                <w:w w:val="105"/>
                <w:sz w:val="24"/>
              </w:rPr>
              <w:t>Contact:</w:t>
            </w:r>
          </w:p>
        </w:tc>
        <w:tc>
          <w:tcPr>
            <w:tcW w:w="6910" w:type="dxa"/>
          </w:tcPr>
          <w:p w:rsidR="002C07A6" w:rsidRDefault="002C07A6" w:rsidP="002C07A6">
            <w:pPr>
              <w:pStyle w:val="TableParagraph"/>
              <w:spacing w:before="102"/>
              <w:ind w:left="94"/>
              <w:rPr>
                <w:sz w:val="24"/>
              </w:rPr>
            </w:pPr>
            <w:r>
              <w:rPr>
                <w:b/>
                <w:sz w:val="24"/>
              </w:rPr>
              <w:t xml:space="preserve">Mobile: </w:t>
            </w:r>
            <w:r>
              <w:rPr>
                <w:sz w:val="24"/>
              </w:rPr>
              <w:t>+63 2 3650536</w:t>
            </w:r>
          </w:p>
          <w:p w:rsidR="002C07A6" w:rsidRDefault="002C07A6" w:rsidP="002C07A6">
            <w:pPr>
              <w:pStyle w:val="TableParagraph"/>
              <w:spacing w:before="160"/>
              <w:ind w:left="94"/>
              <w:rPr>
                <w:sz w:val="24"/>
              </w:rPr>
            </w:pPr>
            <w:r>
              <w:rPr>
                <w:b/>
                <w:sz w:val="24"/>
              </w:rPr>
              <w:t xml:space="preserve">Email: </w:t>
            </w:r>
            <w:hyperlink r:id="rId5">
              <w:r>
                <w:rPr>
                  <w:sz w:val="24"/>
                </w:rPr>
                <w:t>inquire@zenshin.com.ph</w:t>
              </w:r>
            </w:hyperlink>
          </w:p>
        </w:tc>
      </w:tr>
      <w:tr w:rsidR="002C07A6" w:rsidTr="002C07A6">
        <w:trPr>
          <w:trHeight w:val="1622"/>
        </w:trPr>
        <w:tc>
          <w:tcPr>
            <w:tcW w:w="2212" w:type="dxa"/>
            <w:shd w:val="clear" w:color="auto" w:fill="D9D9D9"/>
          </w:tcPr>
          <w:p w:rsidR="002C07A6" w:rsidRDefault="002C07A6" w:rsidP="002C07A6">
            <w:pPr>
              <w:pStyle w:val="TableParagraph"/>
              <w:spacing w:before="102"/>
              <w:rPr>
                <w:sz w:val="24"/>
              </w:rPr>
            </w:pPr>
            <w:r>
              <w:rPr>
                <w:w w:val="105"/>
                <w:sz w:val="24"/>
              </w:rPr>
              <w:t>About:</w:t>
            </w:r>
          </w:p>
        </w:tc>
        <w:tc>
          <w:tcPr>
            <w:tcW w:w="6910" w:type="dxa"/>
          </w:tcPr>
          <w:p w:rsidR="002C07A6" w:rsidRDefault="002C07A6" w:rsidP="002C07A6">
            <w:pPr>
              <w:pStyle w:val="TableParagraph"/>
              <w:spacing w:before="102" w:line="379" w:lineRule="auto"/>
              <w:ind w:left="94" w:right="189"/>
              <w:rPr>
                <w:sz w:val="24"/>
              </w:rPr>
            </w:pPr>
            <w:r>
              <w:rPr>
                <w:sz w:val="24"/>
              </w:rPr>
              <w:t xml:space="preserve">“Since 1989, </w:t>
            </w:r>
            <w:proofErr w:type="spellStart"/>
            <w:r>
              <w:rPr>
                <w:sz w:val="24"/>
              </w:rPr>
              <w:t>Zenshin</w:t>
            </w:r>
            <w:proofErr w:type="spellEnd"/>
            <w:r>
              <w:rPr>
                <w:sz w:val="24"/>
              </w:rPr>
              <w:t xml:space="preserve"> has been helping organizations leverage cost-effective ICT solutions. Our constant evolving strategy has kept us in sync with the fast changing pace of the ICT industry. Our focus on customer service has always been our #1 priority.</w:t>
            </w:r>
          </w:p>
          <w:p w:rsidR="002C07A6" w:rsidRDefault="002C07A6" w:rsidP="002C07A6">
            <w:pPr>
              <w:pStyle w:val="TableParagraph"/>
              <w:spacing w:before="147"/>
              <w:ind w:left="94"/>
              <w:rPr>
                <w:sz w:val="24"/>
              </w:rPr>
            </w:pPr>
            <w:proofErr w:type="spellStart"/>
            <w:r>
              <w:rPr>
                <w:w w:val="105"/>
                <w:sz w:val="24"/>
              </w:rPr>
              <w:t>Zenshin</w:t>
            </w:r>
            <w:proofErr w:type="spellEnd"/>
            <w:r>
              <w:rPr>
                <w:w w:val="105"/>
                <w:sz w:val="24"/>
              </w:rPr>
              <w:t xml:space="preserve"> will always be your reliable partner.”</w:t>
            </w:r>
          </w:p>
        </w:tc>
      </w:tr>
      <w:tr w:rsidR="002C07A6" w:rsidTr="002C07A6">
        <w:trPr>
          <w:trHeight w:val="349"/>
        </w:trPr>
        <w:tc>
          <w:tcPr>
            <w:tcW w:w="2212" w:type="dxa"/>
            <w:shd w:val="clear" w:color="auto" w:fill="D9D9D9"/>
          </w:tcPr>
          <w:p w:rsidR="002C07A6" w:rsidRDefault="002C07A6" w:rsidP="002C07A6">
            <w:pPr>
              <w:pStyle w:val="TableParagraph"/>
              <w:spacing w:before="102"/>
              <w:rPr>
                <w:sz w:val="24"/>
              </w:rPr>
            </w:pPr>
            <w:r>
              <w:rPr>
                <w:sz w:val="24"/>
              </w:rPr>
              <w:t>Company Type:</w:t>
            </w:r>
          </w:p>
        </w:tc>
        <w:tc>
          <w:tcPr>
            <w:tcW w:w="6910" w:type="dxa"/>
          </w:tcPr>
          <w:p w:rsidR="002C07A6" w:rsidRDefault="002C07A6" w:rsidP="002C07A6">
            <w:pPr>
              <w:pStyle w:val="TableParagraph"/>
              <w:spacing w:before="102"/>
              <w:ind w:left="94"/>
              <w:rPr>
                <w:sz w:val="24"/>
              </w:rPr>
            </w:pPr>
            <w:r>
              <w:rPr>
                <w:sz w:val="24"/>
              </w:rPr>
              <w:t>Local Reseller</w:t>
            </w:r>
          </w:p>
        </w:tc>
      </w:tr>
      <w:tr w:rsidR="002C07A6" w:rsidTr="00261C52">
        <w:trPr>
          <w:trHeight w:val="519"/>
        </w:trPr>
        <w:tc>
          <w:tcPr>
            <w:tcW w:w="2212" w:type="dxa"/>
            <w:shd w:val="clear" w:color="auto" w:fill="D9D9D9"/>
          </w:tcPr>
          <w:p w:rsidR="002C07A6" w:rsidRDefault="002C07A6" w:rsidP="002C07A6">
            <w:pPr>
              <w:pStyle w:val="TableParagraph"/>
              <w:spacing w:before="102"/>
              <w:rPr>
                <w:sz w:val="24"/>
              </w:rPr>
            </w:pPr>
            <w:r>
              <w:rPr>
                <w:sz w:val="24"/>
              </w:rPr>
              <w:t>Offered Products:</w:t>
            </w:r>
          </w:p>
        </w:tc>
        <w:tc>
          <w:tcPr>
            <w:tcW w:w="6910" w:type="dxa"/>
          </w:tcPr>
          <w:p w:rsidR="002C07A6" w:rsidRDefault="002C07A6" w:rsidP="002C07A6">
            <w:pPr>
              <w:pStyle w:val="TableParagraph"/>
              <w:spacing w:before="6"/>
              <w:ind w:left="0"/>
              <w:rPr>
                <w:sz w:val="11"/>
              </w:rPr>
            </w:pPr>
          </w:p>
          <w:p w:rsidR="002C07A6" w:rsidRDefault="004E3004" w:rsidP="002C07A6">
            <w:pPr>
              <w:pStyle w:val="TableParagraph"/>
              <w:spacing w:before="0"/>
              <w:ind w:left="184"/>
              <w:rPr>
                <w:sz w:val="20"/>
              </w:rPr>
            </w:pPr>
            <w:r w:rsidRPr="004E3004">
              <w:rPr>
                <w:noProof/>
                <w:sz w:val="24"/>
                <w:lang w:bidi="ar-SA"/>
              </w:rPr>
              <w:t>Lenovo</w:t>
            </w:r>
          </w:p>
        </w:tc>
      </w:tr>
      <w:tr w:rsidR="002C07A6" w:rsidTr="002C07A6">
        <w:trPr>
          <w:trHeight w:val="349"/>
        </w:trPr>
        <w:tc>
          <w:tcPr>
            <w:tcW w:w="2212" w:type="dxa"/>
            <w:shd w:val="clear" w:color="auto" w:fill="D9D9D9"/>
          </w:tcPr>
          <w:p w:rsidR="002C07A6" w:rsidRDefault="002C07A6" w:rsidP="002C07A6">
            <w:pPr>
              <w:pStyle w:val="TableParagraph"/>
              <w:spacing w:before="102"/>
              <w:rPr>
                <w:sz w:val="24"/>
              </w:rPr>
            </w:pPr>
            <w:r>
              <w:rPr>
                <w:w w:val="105"/>
                <w:sz w:val="24"/>
              </w:rPr>
              <w:t>Website:</w:t>
            </w:r>
          </w:p>
        </w:tc>
        <w:tc>
          <w:tcPr>
            <w:tcW w:w="6910" w:type="dxa"/>
          </w:tcPr>
          <w:p w:rsidR="002C07A6" w:rsidRDefault="002C07A6" w:rsidP="002C07A6">
            <w:pPr>
              <w:pStyle w:val="TableParagraph"/>
              <w:spacing w:before="102"/>
              <w:ind w:left="94"/>
              <w:rPr>
                <w:sz w:val="24"/>
              </w:rPr>
            </w:pPr>
            <w:hyperlink r:id="rId6">
              <w:r>
                <w:rPr>
                  <w:w w:val="105"/>
                  <w:sz w:val="24"/>
                </w:rPr>
                <w:t>http://www.zenshin.com.ph</w:t>
              </w:r>
            </w:hyperlink>
          </w:p>
        </w:tc>
      </w:tr>
    </w:tbl>
    <w:p w:rsidR="00D474FC" w:rsidRDefault="00D474FC"/>
    <w:p w:rsidR="002C07A6" w:rsidRDefault="002C07A6"/>
    <w:p w:rsidR="002C07A6" w:rsidRDefault="002C07A6"/>
    <w:p w:rsidR="002C07A6" w:rsidRDefault="002C07A6"/>
    <w:p w:rsidR="002C07A6" w:rsidRDefault="002C07A6"/>
    <w:p w:rsidR="002C07A6" w:rsidRDefault="002C07A6"/>
    <w:p w:rsidR="002C07A6" w:rsidRDefault="002C07A6"/>
    <w:p w:rsidR="002C07A6" w:rsidRDefault="002C07A6"/>
    <w:p w:rsidR="002C07A6" w:rsidRDefault="002C07A6"/>
    <w:p w:rsidR="002C07A6" w:rsidRDefault="002C07A6"/>
    <w:p w:rsidR="002C07A6" w:rsidRDefault="002C07A6"/>
    <w:p w:rsidR="002C07A6" w:rsidRDefault="002C07A6"/>
    <w:p w:rsidR="002C07A6" w:rsidRDefault="002C07A6"/>
    <w:p w:rsidR="002C07A6" w:rsidRDefault="002C07A6"/>
    <w:p w:rsidR="002C07A6" w:rsidRDefault="002C07A6"/>
    <w:p w:rsidR="002C07A6" w:rsidRDefault="002C07A6"/>
    <w:p w:rsidR="002C07A6" w:rsidRDefault="002C07A6"/>
    <w:p w:rsidR="002C07A6" w:rsidRDefault="002C07A6"/>
    <w:p w:rsidR="002C07A6" w:rsidRDefault="002C07A6"/>
    <w:p w:rsidR="002C07A6" w:rsidRDefault="002C07A6"/>
    <w:p w:rsidR="00261C52" w:rsidRDefault="00261C52"/>
    <w:p w:rsidR="00261C52" w:rsidRDefault="00261C52"/>
    <w:p w:rsidR="00261C52" w:rsidRDefault="00261C52"/>
    <w:p w:rsidR="00261C52" w:rsidRDefault="00261C52"/>
    <w:p w:rsidR="002C07A6" w:rsidRDefault="002C07A6"/>
    <w:p w:rsidR="002C07A6" w:rsidRDefault="002C07A6"/>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2"/>
        <w:gridCol w:w="6756"/>
      </w:tblGrid>
      <w:tr w:rsidR="004E3004" w:rsidTr="004E3004">
        <w:trPr>
          <w:trHeight w:val="610"/>
        </w:trPr>
        <w:tc>
          <w:tcPr>
            <w:tcW w:w="2162" w:type="dxa"/>
            <w:shd w:val="clear" w:color="auto" w:fill="D9D9D9"/>
          </w:tcPr>
          <w:p w:rsidR="004E3004" w:rsidRDefault="004E3004" w:rsidP="009F3C78">
            <w:pPr>
              <w:pStyle w:val="TableParagraph"/>
              <w:spacing w:before="102"/>
              <w:rPr>
                <w:sz w:val="24"/>
              </w:rPr>
            </w:pPr>
            <w:r>
              <w:rPr>
                <w:sz w:val="24"/>
              </w:rPr>
              <w:lastRenderedPageBreak/>
              <w:t>Name:</w:t>
            </w:r>
          </w:p>
        </w:tc>
        <w:tc>
          <w:tcPr>
            <w:tcW w:w="6756" w:type="dxa"/>
          </w:tcPr>
          <w:p w:rsidR="004E3004" w:rsidRDefault="004E3004" w:rsidP="009F3C78">
            <w:pPr>
              <w:pStyle w:val="TableParagraph"/>
              <w:spacing w:before="102"/>
              <w:ind w:left="94"/>
              <w:rPr>
                <w:sz w:val="24"/>
              </w:rPr>
            </w:pPr>
            <w:proofErr w:type="spellStart"/>
            <w:r>
              <w:rPr>
                <w:sz w:val="24"/>
              </w:rPr>
              <w:t>Senco</w:t>
            </w:r>
            <w:proofErr w:type="spellEnd"/>
            <w:r>
              <w:rPr>
                <w:sz w:val="24"/>
              </w:rPr>
              <w:t xml:space="preserve"> Link Technologies</w:t>
            </w:r>
          </w:p>
        </w:tc>
      </w:tr>
      <w:tr w:rsidR="002C07A6" w:rsidTr="002C07A6">
        <w:trPr>
          <w:trHeight w:val="1075"/>
        </w:trPr>
        <w:tc>
          <w:tcPr>
            <w:tcW w:w="2162" w:type="dxa"/>
            <w:shd w:val="clear" w:color="auto" w:fill="D9D9D9"/>
          </w:tcPr>
          <w:p w:rsidR="002C07A6" w:rsidRDefault="002C07A6" w:rsidP="009F3C78">
            <w:pPr>
              <w:pStyle w:val="TableParagraph"/>
              <w:spacing w:before="102"/>
              <w:rPr>
                <w:sz w:val="24"/>
              </w:rPr>
            </w:pPr>
            <w:r>
              <w:rPr>
                <w:sz w:val="24"/>
              </w:rPr>
              <w:t>Head Office:</w:t>
            </w:r>
          </w:p>
        </w:tc>
        <w:tc>
          <w:tcPr>
            <w:tcW w:w="6756" w:type="dxa"/>
          </w:tcPr>
          <w:p w:rsidR="002C07A6" w:rsidRDefault="002C07A6" w:rsidP="009F3C78">
            <w:pPr>
              <w:pStyle w:val="TableParagraph"/>
              <w:spacing w:before="102" w:line="379" w:lineRule="auto"/>
              <w:ind w:left="94" w:right="378"/>
              <w:rPr>
                <w:sz w:val="24"/>
              </w:rPr>
            </w:pPr>
            <w:r>
              <w:rPr>
                <w:sz w:val="24"/>
              </w:rPr>
              <w:t xml:space="preserve">4th Floor 1st Life Building, 174 </w:t>
            </w:r>
            <w:proofErr w:type="spellStart"/>
            <w:r>
              <w:rPr>
                <w:sz w:val="24"/>
              </w:rPr>
              <w:t>Salcedo</w:t>
            </w:r>
            <w:proofErr w:type="spellEnd"/>
            <w:r>
              <w:rPr>
                <w:sz w:val="24"/>
              </w:rPr>
              <w:t xml:space="preserve"> Street, </w:t>
            </w:r>
            <w:proofErr w:type="spellStart"/>
            <w:r>
              <w:rPr>
                <w:sz w:val="24"/>
              </w:rPr>
              <w:t>Legaspi</w:t>
            </w:r>
            <w:proofErr w:type="spellEnd"/>
            <w:r>
              <w:rPr>
                <w:sz w:val="24"/>
              </w:rPr>
              <w:t xml:space="preserve"> Village, Makati City, Philippines</w:t>
            </w:r>
          </w:p>
        </w:tc>
      </w:tr>
      <w:tr w:rsidR="002C07A6" w:rsidTr="002C07A6">
        <w:trPr>
          <w:trHeight w:val="670"/>
        </w:trPr>
        <w:tc>
          <w:tcPr>
            <w:tcW w:w="2162" w:type="dxa"/>
            <w:shd w:val="clear" w:color="auto" w:fill="D9D9D9"/>
          </w:tcPr>
          <w:p w:rsidR="002C07A6" w:rsidRDefault="002C07A6" w:rsidP="009F3C78">
            <w:pPr>
              <w:pStyle w:val="TableParagraph"/>
              <w:spacing w:before="102"/>
              <w:rPr>
                <w:sz w:val="24"/>
              </w:rPr>
            </w:pPr>
            <w:r>
              <w:rPr>
                <w:w w:val="105"/>
                <w:sz w:val="24"/>
              </w:rPr>
              <w:t>Contact:</w:t>
            </w:r>
          </w:p>
        </w:tc>
        <w:tc>
          <w:tcPr>
            <w:tcW w:w="6756" w:type="dxa"/>
          </w:tcPr>
          <w:p w:rsidR="002C07A6" w:rsidRDefault="002C07A6" w:rsidP="009F3C78">
            <w:pPr>
              <w:pStyle w:val="TableParagraph"/>
              <w:spacing w:before="102"/>
              <w:ind w:left="94"/>
              <w:rPr>
                <w:sz w:val="24"/>
              </w:rPr>
            </w:pPr>
            <w:r>
              <w:rPr>
                <w:b/>
                <w:w w:val="105"/>
                <w:sz w:val="24"/>
              </w:rPr>
              <w:t xml:space="preserve">Mobile: </w:t>
            </w:r>
            <w:r>
              <w:rPr>
                <w:w w:val="105"/>
                <w:sz w:val="24"/>
              </w:rPr>
              <w:t>+63 2 8934103 / 8160699 / 8127730</w:t>
            </w:r>
          </w:p>
        </w:tc>
      </w:tr>
      <w:tr w:rsidR="002C07A6" w:rsidTr="00261C52">
        <w:trPr>
          <w:trHeight w:val="4588"/>
        </w:trPr>
        <w:tc>
          <w:tcPr>
            <w:tcW w:w="2162" w:type="dxa"/>
            <w:shd w:val="clear" w:color="auto" w:fill="D9D9D9"/>
          </w:tcPr>
          <w:p w:rsidR="002C07A6" w:rsidRDefault="002C07A6" w:rsidP="009F3C78">
            <w:pPr>
              <w:pStyle w:val="TableParagraph"/>
              <w:spacing w:before="102"/>
              <w:rPr>
                <w:sz w:val="24"/>
              </w:rPr>
            </w:pPr>
            <w:r>
              <w:rPr>
                <w:w w:val="105"/>
                <w:sz w:val="24"/>
              </w:rPr>
              <w:t>About:</w:t>
            </w:r>
          </w:p>
        </w:tc>
        <w:tc>
          <w:tcPr>
            <w:tcW w:w="6756" w:type="dxa"/>
          </w:tcPr>
          <w:p w:rsidR="002C07A6" w:rsidRPr="00261C52" w:rsidRDefault="002C07A6" w:rsidP="00261C52">
            <w:pPr>
              <w:pStyle w:val="TableParagraph"/>
              <w:spacing w:before="102" w:line="379" w:lineRule="auto"/>
              <w:ind w:left="94" w:right="101"/>
              <w:jc w:val="both"/>
              <w:rPr>
                <w:sz w:val="24"/>
              </w:rPr>
            </w:pPr>
            <w:r>
              <w:rPr>
                <w:sz w:val="24"/>
              </w:rPr>
              <w:t>“</w:t>
            </w:r>
            <w:proofErr w:type="spellStart"/>
            <w:r>
              <w:rPr>
                <w:sz w:val="24"/>
              </w:rPr>
              <w:t>Senco</w:t>
            </w:r>
            <w:proofErr w:type="spellEnd"/>
            <w:r>
              <w:rPr>
                <w:sz w:val="24"/>
              </w:rPr>
              <w:t xml:space="preserve"> Link Technologies provides total solution systems for various sized enterprises. We are an established provider of the best upscale technology that helps companies increase productivity, improve their efficiency and reduce operation costs.</w:t>
            </w:r>
          </w:p>
          <w:p w:rsidR="002C07A6" w:rsidRDefault="002C07A6" w:rsidP="009F3C78">
            <w:pPr>
              <w:pStyle w:val="TableParagraph"/>
              <w:spacing w:before="156" w:line="379" w:lineRule="auto"/>
              <w:ind w:left="94" w:right="95"/>
              <w:jc w:val="both"/>
              <w:rPr>
                <w:sz w:val="24"/>
              </w:rPr>
            </w:pPr>
            <w:r>
              <w:rPr>
                <w:w w:val="105"/>
                <w:sz w:val="24"/>
              </w:rPr>
              <w:t>Be it in the field of advertising, broadcasting, post-production</w:t>
            </w:r>
            <w:r>
              <w:rPr>
                <w:spacing w:val="-15"/>
                <w:w w:val="105"/>
                <w:sz w:val="24"/>
              </w:rPr>
              <w:t xml:space="preserve"> </w:t>
            </w:r>
            <w:r>
              <w:rPr>
                <w:w w:val="105"/>
                <w:sz w:val="24"/>
              </w:rPr>
              <w:t>houses,</w:t>
            </w:r>
            <w:r>
              <w:rPr>
                <w:spacing w:val="-23"/>
                <w:w w:val="105"/>
                <w:sz w:val="24"/>
              </w:rPr>
              <w:t xml:space="preserve"> </w:t>
            </w:r>
            <w:r>
              <w:rPr>
                <w:w w:val="105"/>
                <w:sz w:val="24"/>
              </w:rPr>
              <w:t>BPO's,</w:t>
            </w:r>
            <w:r>
              <w:rPr>
                <w:spacing w:val="-22"/>
                <w:w w:val="105"/>
                <w:sz w:val="24"/>
              </w:rPr>
              <w:t xml:space="preserve"> </w:t>
            </w:r>
            <w:r>
              <w:rPr>
                <w:w w:val="105"/>
                <w:sz w:val="24"/>
              </w:rPr>
              <w:t>pharmaceutical</w:t>
            </w:r>
            <w:r>
              <w:rPr>
                <w:spacing w:val="-23"/>
                <w:w w:val="105"/>
                <w:sz w:val="24"/>
              </w:rPr>
              <w:t xml:space="preserve"> </w:t>
            </w:r>
            <w:r>
              <w:rPr>
                <w:w w:val="105"/>
                <w:sz w:val="24"/>
              </w:rPr>
              <w:t>and</w:t>
            </w:r>
            <w:r>
              <w:rPr>
                <w:spacing w:val="-22"/>
                <w:w w:val="105"/>
                <w:sz w:val="24"/>
              </w:rPr>
              <w:t xml:space="preserve"> </w:t>
            </w:r>
            <w:r>
              <w:rPr>
                <w:w w:val="105"/>
                <w:sz w:val="24"/>
              </w:rPr>
              <w:t>others, we supply the right tools and programs that suit each enterprise's</w:t>
            </w:r>
            <w:r>
              <w:rPr>
                <w:spacing w:val="-13"/>
                <w:w w:val="105"/>
                <w:sz w:val="24"/>
              </w:rPr>
              <w:t xml:space="preserve"> </w:t>
            </w:r>
            <w:r>
              <w:rPr>
                <w:w w:val="105"/>
                <w:sz w:val="24"/>
              </w:rPr>
              <w:t>needs.</w:t>
            </w:r>
            <w:r>
              <w:rPr>
                <w:spacing w:val="-13"/>
                <w:w w:val="105"/>
                <w:sz w:val="24"/>
              </w:rPr>
              <w:t xml:space="preserve"> </w:t>
            </w:r>
            <w:hyperlink r:id="rId7">
              <w:r>
                <w:rPr>
                  <w:w w:val="105"/>
                  <w:sz w:val="24"/>
                </w:rPr>
                <w:t>Contact</w:t>
              </w:r>
              <w:r>
                <w:rPr>
                  <w:spacing w:val="-13"/>
                  <w:w w:val="105"/>
                  <w:sz w:val="24"/>
                </w:rPr>
                <w:t xml:space="preserve"> </w:t>
              </w:r>
              <w:r>
                <w:rPr>
                  <w:w w:val="105"/>
                  <w:sz w:val="24"/>
                </w:rPr>
                <w:t>us</w:t>
              </w:r>
              <w:r>
                <w:rPr>
                  <w:spacing w:val="-13"/>
                  <w:w w:val="105"/>
                  <w:sz w:val="24"/>
                </w:rPr>
                <w:t xml:space="preserve"> </w:t>
              </w:r>
            </w:hyperlink>
            <w:r>
              <w:rPr>
                <w:w w:val="105"/>
                <w:sz w:val="24"/>
              </w:rPr>
              <w:t>to</w:t>
            </w:r>
            <w:r>
              <w:rPr>
                <w:spacing w:val="-23"/>
                <w:w w:val="105"/>
                <w:sz w:val="24"/>
              </w:rPr>
              <w:t xml:space="preserve"> </w:t>
            </w:r>
            <w:r>
              <w:rPr>
                <w:w w:val="105"/>
                <w:sz w:val="24"/>
              </w:rPr>
              <w:t>find</w:t>
            </w:r>
            <w:r>
              <w:rPr>
                <w:spacing w:val="-24"/>
                <w:w w:val="105"/>
                <w:sz w:val="24"/>
              </w:rPr>
              <w:t xml:space="preserve"> </w:t>
            </w:r>
            <w:r>
              <w:rPr>
                <w:w w:val="105"/>
                <w:sz w:val="24"/>
              </w:rPr>
              <w:t>out</w:t>
            </w:r>
            <w:r>
              <w:rPr>
                <w:spacing w:val="-23"/>
                <w:w w:val="105"/>
                <w:sz w:val="24"/>
              </w:rPr>
              <w:t xml:space="preserve"> </w:t>
            </w:r>
            <w:r>
              <w:rPr>
                <w:w w:val="105"/>
                <w:sz w:val="24"/>
              </w:rPr>
              <w:t>in</w:t>
            </w:r>
            <w:r>
              <w:rPr>
                <w:spacing w:val="-24"/>
                <w:w w:val="105"/>
                <w:sz w:val="24"/>
              </w:rPr>
              <w:t xml:space="preserve"> </w:t>
            </w:r>
            <w:r>
              <w:rPr>
                <w:w w:val="105"/>
                <w:sz w:val="24"/>
              </w:rPr>
              <w:t>what</w:t>
            </w:r>
            <w:r>
              <w:rPr>
                <w:spacing w:val="-23"/>
                <w:w w:val="105"/>
                <w:sz w:val="24"/>
              </w:rPr>
              <w:t xml:space="preserve"> </w:t>
            </w:r>
            <w:r>
              <w:rPr>
                <w:w w:val="105"/>
                <w:sz w:val="24"/>
              </w:rPr>
              <w:t>other</w:t>
            </w:r>
            <w:r>
              <w:rPr>
                <w:spacing w:val="-23"/>
                <w:w w:val="105"/>
                <w:sz w:val="24"/>
              </w:rPr>
              <w:t xml:space="preserve"> </w:t>
            </w:r>
            <w:r>
              <w:rPr>
                <w:w w:val="105"/>
                <w:sz w:val="24"/>
              </w:rPr>
              <w:t>ways we can help</w:t>
            </w:r>
            <w:r>
              <w:rPr>
                <w:spacing w:val="-12"/>
                <w:w w:val="105"/>
                <w:sz w:val="24"/>
              </w:rPr>
              <w:t xml:space="preserve"> </w:t>
            </w:r>
            <w:r>
              <w:rPr>
                <w:w w:val="105"/>
                <w:sz w:val="24"/>
              </w:rPr>
              <w:t>you.”</w:t>
            </w:r>
          </w:p>
        </w:tc>
      </w:tr>
      <w:tr w:rsidR="002C07A6" w:rsidTr="00261C52">
        <w:trPr>
          <w:trHeight w:val="583"/>
        </w:trPr>
        <w:tc>
          <w:tcPr>
            <w:tcW w:w="2162" w:type="dxa"/>
            <w:shd w:val="clear" w:color="auto" w:fill="D9D9D9"/>
          </w:tcPr>
          <w:p w:rsidR="002C07A6" w:rsidRDefault="002C07A6" w:rsidP="009F3C78">
            <w:pPr>
              <w:pStyle w:val="TableParagraph"/>
              <w:spacing w:before="102"/>
              <w:rPr>
                <w:sz w:val="24"/>
              </w:rPr>
            </w:pPr>
            <w:r>
              <w:rPr>
                <w:sz w:val="24"/>
              </w:rPr>
              <w:t>Company Type:</w:t>
            </w:r>
          </w:p>
        </w:tc>
        <w:tc>
          <w:tcPr>
            <w:tcW w:w="6756" w:type="dxa"/>
          </w:tcPr>
          <w:p w:rsidR="002C07A6" w:rsidRDefault="002C07A6" w:rsidP="009F3C78">
            <w:pPr>
              <w:pStyle w:val="TableParagraph"/>
              <w:spacing w:before="102"/>
              <w:ind w:left="94"/>
              <w:rPr>
                <w:sz w:val="24"/>
              </w:rPr>
            </w:pPr>
            <w:r>
              <w:rPr>
                <w:sz w:val="24"/>
              </w:rPr>
              <w:t>Apple Reseller</w:t>
            </w:r>
          </w:p>
        </w:tc>
      </w:tr>
      <w:tr w:rsidR="002C07A6" w:rsidTr="00261C52">
        <w:trPr>
          <w:trHeight w:val="520"/>
        </w:trPr>
        <w:tc>
          <w:tcPr>
            <w:tcW w:w="2162" w:type="dxa"/>
            <w:shd w:val="clear" w:color="auto" w:fill="D9D9D9"/>
          </w:tcPr>
          <w:p w:rsidR="002C07A6" w:rsidRDefault="002C07A6" w:rsidP="009F3C78">
            <w:pPr>
              <w:pStyle w:val="TableParagraph"/>
              <w:spacing w:before="102"/>
              <w:rPr>
                <w:sz w:val="24"/>
              </w:rPr>
            </w:pPr>
            <w:r>
              <w:rPr>
                <w:sz w:val="24"/>
              </w:rPr>
              <w:t>Offered Products:</w:t>
            </w:r>
          </w:p>
        </w:tc>
        <w:tc>
          <w:tcPr>
            <w:tcW w:w="6756" w:type="dxa"/>
          </w:tcPr>
          <w:p w:rsidR="002C07A6" w:rsidRDefault="002C07A6" w:rsidP="009F3C78">
            <w:pPr>
              <w:pStyle w:val="TableParagraph"/>
              <w:spacing w:before="6"/>
              <w:ind w:left="0"/>
              <w:rPr>
                <w:rFonts w:ascii="Times New Roman"/>
                <w:sz w:val="11"/>
              </w:rPr>
            </w:pPr>
          </w:p>
          <w:p w:rsidR="002C07A6" w:rsidRPr="00261C52" w:rsidRDefault="00261C52" w:rsidP="009F3C78">
            <w:pPr>
              <w:pStyle w:val="TableParagraph"/>
              <w:spacing w:before="0"/>
              <w:ind w:left="184"/>
              <w:rPr>
                <w:sz w:val="24"/>
                <w:szCs w:val="24"/>
              </w:rPr>
            </w:pPr>
            <w:r w:rsidRPr="00261C52">
              <w:rPr>
                <w:noProof/>
                <w:sz w:val="24"/>
                <w:szCs w:val="24"/>
                <w:lang w:bidi="ar-SA"/>
              </w:rPr>
              <w:t>Apple</w:t>
            </w:r>
          </w:p>
        </w:tc>
      </w:tr>
      <w:tr w:rsidR="002C07A6" w:rsidTr="002C07A6">
        <w:trPr>
          <w:trHeight w:val="670"/>
        </w:trPr>
        <w:tc>
          <w:tcPr>
            <w:tcW w:w="2162" w:type="dxa"/>
            <w:shd w:val="clear" w:color="auto" w:fill="D9D9D9"/>
          </w:tcPr>
          <w:p w:rsidR="002C07A6" w:rsidRDefault="002C07A6" w:rsidP="009F3C78">
            <w:pPr>
              <w:pStyle w:val="TableParagraph"/>
              <w:spacing w:before="102"/>
              <w:rPr>
                <w:sz w:val="24"/>
              </w:rPr>
            </w:pPr>
            <w:r>
              <w:rPr>
                <w:w w:val="105"/>
                <w:sz w:val="24"/>
              </w:rPr>
              <w:t>Website:</w:t>
            </w:r>
          </w:p>
        </w:tc>
        <w:tc>
          <w:tcPr>
            <w:tcW w:w="6756" w:type="dxa"/>
          </w:tcPr>
          <w:p w:rsidR="002C07A6" w:rsidRDefault="002C07A6" w:rsidP="009F3C78">
            <w:pPr>
              <w:pStyle w:val="TableParagraph"/>
              <w:spacing w:before="102"/>
              <w:ind w:left="94"/>
              <w:rPr>
                <w:sz w:val="24"/>
              </w:rPr>
            </w:pPr>
            <w:r>
              <w:rPr>
                <w:w w:val="105"/>
                <w:sz w:val="24"/>
              </w:rPr>
              <w:t>https://</w:t>
            </w:r>
            <w:hyperlink r:id="rId8">
              <w:r>
                <w:rPr>
                  <w:w w:val="105"/>
                  <w:sz w:val="24"/>
                </w:rPr>
                <w:t>www.sencolink.com/enterprise</w:t>
              </w:r>
            </w:hyperlink>
          </w:p>
        </w:tc>
      </w:tr>
    </w:tbl>
    <w:p w:rsidR="002C07A6" w:rsidRDefault="002C07A6"/>
    <w:p w:rsidR="00261C52" w:rsidRDefault="00261C52"/>
    <w:p w:rsidR="00261C52" w:rsidRDefault="00261C52"/>
    <w:p w:rsidR="00261C52" w:rsidRDefault="00261C52"/>
    <w:p w:rsidR="00261C52" w:rsidRDefault="00261C52"/>
    <w:p w:rsidR="00261C52" w:rsidRDefault="00261C52"/>
    <w:p w:rsidR="00261C52" w:rsidRDefault="00261C52"/>
    <w:p w:rsidR="00261C52" w:rsidRDefault="00261C52"/>
    <w:p w:rsidR="00261C52" w:rsidRDefault="00261C52"/>
    <w:p w:rsidR="00261C52" w:rsidRDefault="00261C52"/>
    <w:p w:rsidR="00261C52" w:rsidRDefault="00261C52"/>
    <w:p w:rsidR="00261C52" w:rsidRDefault="00261C52"/>
    <w:p w:rsidR="00261C52" w:rsidRDefault="00261C52"/>
    <w:p w:rsidR="002C07A6" w:rsidRDefault="002C07A6"/>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2"/>
        <w:gridCol w:w="6756"/>
      </w:tblGrid>
      <w:tr w:rsidR="00261C52" w:rsidTr="003272D5">
        <w:trPr>
          <w:trHeight w:val="2216"/>
        </w:trPr>
        <w:tc>
          <w:tcPr>
            <w:tcW w:w="2162" w:type="dxa"/>
            <w:shd w:val="clear" w:color="auto" w:fill="D9D9D9"/>
          </w:tcPr>
          <w:p w:rsidR="00261C52" w:rsidRDefault="00261C52" w:rsidP="009F3C78">
            <w:pPr>
              <w:pStyle w:val="TableParagraph"/>
              <w:spacing w:before="102"/>
              <w:rPr>
                <w:sz w:val="24"/>
              </w:rPr>
            </w:pPr>
            <w:bookmarkStart w:id="0" w:name="_GoBack" w:colFirst="1" w:colLast="1"/>
            <w:r>
              <w:rPr>
                <w:sz w:val="24"/>
              </w:rPr>
              <w:lastRenderedPageBreak/>
              <w:t>Name:</w:t>
            </w:r>
          </w:p>
        </w:tc>
        <w:tc>
          <w:tcPr>
            <w:tcW w:w="6756" w:type="dxa"/>
          </w:tcPr>
          <w:p w:rsidR="00261C52" w:rsidRDefault="00261C52" w:rsidP="009F3C78">
            <w:pPr>
              <w:pStyle w:val="TableParagraph"/>
              <w:spacing w:before="102"/>
              <w:ind w:left="94"/>
              <w:rPr>
                <w:sz w:val="24"/>
              </w:rPr>
            </w:pPr>
            <w:r>
              <w:rPr>
                <w:sz w:val="24"/>
              </w:rPr>
              <w:t>Samsung Group</w:t>
            </w:r>
          </w:p>
          <w:p w:rsidR="00261C52" w:rsidRDefault="00261C52" w:rsidP="009F3C78">
            <w:pPr>
              <w:pStyle w:val="TableParagraph"/>
              <w:spacing w:before="6"/>
              <w:ind w:left="0"/>
              <w:rPr>
                <w:rFonts w:ascii="Times New Roman"/>
                <w:sz w:val="11"/>
              </w:rPr>
            </w:pPr>
          </w:p>
          <w:p w:rsidR="00261C52" w:rsidRDefault="00261C52" w:rsidP="009F3C78">
            <w:pPr>
              <w:pStyle w:val="TableParagraph"/>
              <w:spacing w:before="0"/>
              <w:ind w:left="124"/>
              <w:rPr>
                <w:sz w:val="24"/>
              </w:rPr>
            </w:pPr>
          </w:p>
        </w:tc>
      </w:tr>
      <w:bookmarkEnd w:id="0"/>
      <w:tr w:rsidR="002C07A6" w:rsidTr="004E3004">
        <w:trPr>
          <w:trHeight w:val="619"/>
        </w:trPr>
        <w:tc>
          <w:tcPr>
            <w:tcW w:w="2162" w:type="dxa"/>
            <w:shd w:val="clear" w:color="auto" w:fill="D9D9D9"/>
          </w:tcPr>
          <w:p w:rsidR="002C07A6" w:rsidRDefault="002C07A6" w:rsidP="009F3C78">
            <w:pPr>
              <w:pStyle w:val="TableParagraph"/>
              <w:spacing w:before="102"/>
              <w:rPr>
                <w:sz w:val="24"/>
              </w:rPr>
            </w:pPr>
            <w:r>
              <w:rPr>
                <w:sz w:val="24"/>
              </w:rPr>
              <w:t>Head Office:</w:t>
            </w:r>
          </w:p>
        </w:tc>
        <w:tc>
          <w:tcPr>
            <w:tcW w:w="6756" w:type="dxa"/>
          </w:tcPr>
          <w:p w:rsidR="002C07A6" w:rsidRDefault="002C07A6" w:rsidP="009F3C78">
            <w:pPr>
              <w:pStyle w:val="TableParagraph"/>
              <w:spacing w:before="102"/>
              <w:ind w:left="94"/>
              <w:rPr>
                <w:sz w:val="24"/>
              </w:rPr>
            </w:pPr>
            <w:r>
              <w:rPr>
                <w:sz w:val="24"/>
              </w:rPr>
              <w:t>Seoul, South Korea</w:t>
            </w:r>
          </w:p>
        </w:tc>
      </w:tr>
      <w:tr w:rsidR="002C07A6" w:rsidTr="002C07A6">
        <w:trPr>
          <w:trHeight w:val="3733"/>
        </w:trPr>
        <w:tc>
          <w:tcPr>
            <w:tcW w:w="2162" w:type="dxa"/>
            <w:shd w:val="clear" w:color="auto" w:fill="D9D9D9"/>
          </w:tcPr>
          <w:p w:rsidR="002C07A6" w:rsidRDefault="002C07A6" w:rsidP="009F3C78">
            <w:pPr>
              <w:pStyle w:val="TableParagraph"/>
              <w:spacing w:before="102"/>
              <w:rPr>
                <w:sz w:val="24"/>
              </w:rPr>
            </w:pPr>
            <w:r>
              <w:rPr>
                <w:w w:val="105"/>
                <w:sz w:val="24"/>
              </w:rPr>
              <w:t>Contact:</w:t>
            </w:r>
          </w:p>
        </w:tc>
        <w:tc>
          <w:tcPr>
            <w:tcW w:w="6756" w:type="dxa"/>
          </w:tcPr>
          <w:p w:rsidR="002C07A6" w:rsidRDefault="002C07A6" w:rsidP="009F3C78">
            <w:pPr>
              <w:pStyle w:val="TableParagraph"/>
              <w:spacing w:before="102"/>
              <w:ind w:left="94"/>
              <w:rPr>
                <w:b/>
                <w:sz w:val="24"/>
              </w:rPr>
            </w:pPr>
            <w:r>
              <w:rPr>
                <w:b/>
                <w:sz w:val="24"/>
              </w:rPr>
              <w:t>Email Support</w:t>
            </w:r>
          </w:p>
          <w:p w:rsidR="002C07A6" w:rsidRDefault="002C07A6" w:rsidP="009F3C78">
            <w:pPr>
              <w:pStyle w:val="TableParagraph"/>
              <w:spacing w:before="4"/>
              <w:ind w:left="0"/>
              <w:rPr>
                <w:rFonts w:ascii="Times New Roman"/>
                <w:sz w:val="24"/>
              </w:rPr>
            </w:pPr>
          </w:p>
          <w:p w:rsidR="002C07A6" w:rsidRDefault="002C07A6" w:rsidP="009F3C78">
            <w:pPr>
              <w:pStyle w:val="TableParagraph"/>
              <w:spacing w:before="0"/>
              <w:ind w:left="94"/>
              <w:rPr>
                <w:b/>
                <w:sz w:val="24"/>
              </w:rPr>
            </w:pPr>
            <w:r>
              <w:rPr>
                <w:b/>
                <w:sz w:val="24"/>
              </w:rPr>
              <w:t>For Other Products &amp; Inquiries:</w:t>
            </w:r>
          </w:p>
          <w:p w:rsidR="002C07A6" w:rsidRDefault="002C07A6" w:rsidP="009F3C78">
            <w:pPr>
              <w:pStyle w:val="TableParagraph"/>
              <w:spacing w:before="3"/>
              <w:ind w:left="0"/>
              <w:rPr>
                <w:rFonts w:ascii="Times New Roman"/>
                <w:sz w:val="24"/>
              </w:rPr>
            </w:pPr>
          </w:p>
          <w:p w:rsidR="002C07A6" w:rsidRDefault="002C07A6" w:rsidP="009F3C78">
            <w:pPr>
              <w:pStyle w:val="TableParagraph"/>
              <w:spacing w:before="0" w:line="379" w:lineRule="auto"/>
              <w:ind w:left="94"/>
              <w:rPr>
                <w:sz w:val="24"/>
              </w:rPr>
            </w:pPr>
            <w:r>
              <w:rPr>
                <w:sz w:val="24"/>
              </w:rPr>
              <w:t xml:space="preserve">02-4222111 [Standard Landline] / 1-800-10-7267864 [PLDT </w:t>
            </w:r>
            <w:r>
              <w:rPr>
                <w:w w:val="105"/>
                <w:sz w:val="24"/>
              </w:rPr>
              <w:t>Toll Free] / 1-800-8-7267864 [Globe Toll Free]</w:t>
            </w:r>
          </w:p>
          <w:p w:rsidR="002C07A6" w:rsidRDefault="002C07A6" w:rsidP="009F3C78">
            <w:pPr>
              <w:pStyle w:val="TableParagraph"/>
              <w:spacing w:before="119"/>
              <w:ind w:left="94"/>
              <w:rPr>
                <w:b/>
                <w:sz w:val="24"/>
              </w:rPr>
            </w:pPr>
            <w:r>
              <w:rPr>
                <w:b/>
                <w:sz w:val="24"/>
              </w:rPr>
              <w:t>For Mobile Devices:</w:t>
            </w:r>
          </w:p>
          <w:p w:rsidR="002C07A6" w:rsidRDefault="002C07A6" w:rsidP="009F3C78">
            <w:pPr>
              <w:pStyle w:val="TableParagraph"/>
              <w:spacing w:before="3"/>
              <w:ind w:left="0"/>
              <w:rPr>
                <w:rFonts w:ascii="Times New Roman"/>
                <w:sz w:val="24"/>
              </w:rPr>
            </w:pPr>
          </w:p>
          <w:p w:rsidR="002C07A6" w:rsidRDefault="002C07A6" w:rsidP="009F3C78">
            <w:pPr>
              <w:pStyle w:val="TableParagraph"/>
              <w:spacing w:before="1"/>
              <w:ind w:left="94"/>
              <w:rPr>
                <w:sz w:val="24"/>
              </w:rPr>
            </w:pPr>
            <w:r>
              <w:rPr>
                <w:w w:val="105"/>
                <w:sz w:val="24"/>
              </w:rPr>
              <w:t>02-4222177</w:t>
            </w:r>
            <w:r>
              <w:rPr>
                <w:spacing w:val="-45"/>
                <w:w w:val="105"/>
                <w:sz w:val="24"/>
              </w:rPr>
              <w:t xml:space="preserve"> </w:t>
            </w:r>
            <w:r>
              <w:rPr>
                <w:w w:val="105"/>
                <w:sz w:val="24"/>
              </w:rPr>
              <w:t>[Standard</w:t>
            </w:r>
            <w:r>
              <w:rPr>
                <w:spacing w:val="-45"/>
                <w:w w:val="105"/>
                <w:sz w:val="24"/>
              </w:rPr>
              <w:t xml:space="preserve"> </w:t>
            </w:r>
            <w:r>
              <w:rPr>
                <w:w w:val="105"/>
                <w:sz w:val="24"/>
              </w:rPr>
              <w:t>Landline]</w:t>
            </w:r>
            <w:r>
              <w:rPr>
                <w:spacing w:val="-45"/>
                <w:w w:val="105"/>
                <w:sz w:val="24"/>
              </w:rPr>
              <w:t xml:space="preserve"> </w:t>
            </w:r>
            <w:r>
              <w:rPr>
                <w:w w:val="105"/>
                <w:sz w:val="24"/>
              </w:rPr>
              <w:t>/</w:t>
            </w:r>
            <w:r>
              <w:rPr>
                <w:spacing w:val="-45"/>
                <w:w w:val="105"/>
                <w:sz w:val="24"/>
              </w:rPr>
              <w:t xml:space="preserve"> </w:t>
            </w:r>
            <w:r>
              <w:rPr>
                <w:w w:val="105"/>
                <w:sz w:val="24"/>
              </w:rPr>
              <w:t>#Galaxy</w:t>
            </w:r>
            <w:r>
              <w:rPr>
                <w:spacing w:val="-45"/>
                <w:w w:val="105"/>
                <w:sz w:val="24"/>
              </w:rPr>
              <w:t xml:space="preserve"> </w:t>
            </w:r>
            <w:r>
              <w:rPr>
                <w:w w:val="105"/>
                <w:sz w:val="24"/>
              </w:rPr>
              <w:t>(#425-299)</w:t>
            </w:r>
            <w:r>
              <w:rPr>
                <w:spacing w:val="-44"/>
                <w:w w:val="105"/>
                <w:sz w:val="24"/>
              </w:rPr>
              <w:t xml:space="preserve"> </w:t>
            </w:r>
            <w:r>
              <w:rPr>
                <w:w w:val="105"/>
                <w:sz w:val="24"/>
              </w:rPr>
              <w:t>[PLDT</w:t>
            </w:r>
          </w:p>
          <w:p w:rsidR="002C07A6" w:rsidRDefault="002C07A6" w:rsidP="009F3C78">
            <w:pPr>
              <w:pStyle w:val="TableParagraph"/>
              <w:spacing w:before="159"/>
              <w:ind w:left="94"/>
              <w:rPr>
                <w:sz w:val="24"/>
              </w:rPr>
            </w:pPr>
            <w:r>
              <w:rPr>
                <w:w w:val="110"/>
                <w:sz w:val="24"/>
              </w:rPr>
              <w:t>/</w:t>
            </w:r>
            <w:r>
              <w:rPr>
                <w:spacing w:val="-44"/>
                <w:w w:val="110"/>
                <w:sz w:val="24"/>
              </w:rPr>
              <w:t xml:space="preserve"> </w:t>
            </w:r>
            <w:r>
              <w:rPr>
                <w:w w:val="110"/>
                <w:sz w:val="24"/>
              </w:rPr>
              <w:t>Smart</w:t>
            </w:r>
            <w:r>
              <w:rPr>
                <w:spacing w:val="-43"/>
                <w:w w:val="110"/>
                <w:sz w:val="24"/>
              </w:rPr>
              <w:t xml:space="preserve"> </w:t>
            </w:r>
            <w:r>
              <w:rPr>
                <w:w w:val="110"/>
                <w:sz w:val="24"/>
              </w:rPr>
              <w:t>/</w:t>
            </w:r>
            <w:r>
              <w:rPr>
                <w:spacing w:val="-43"/>
                <w:w w:val="110"/>
                <w:sz w:val="24"/>
              </w:rPr>
              <w:t xml:space="preserve"> </w:t>
            </w:r>
            <w:r>
              <w:rPr>
                <w:w w:val="110"/>
                <w:sz w:val="24"/>
              </w:rPr>
              <w:t>Sun</w:t>
            </w:r>
            <w:r>
              <w:rPr>
                <w:spacing w:val="-44"/>
                <w:w w:val="110"/>
                <w:sz w:val="24"/>
              </w:rPr>
              <w:t xml:space="preserve"> </w:t>
            </w:r>
            <w:r>
              <w:rPr>
                <w:w w:val="110"/>
                <w:sz w:val="24"/>
              </w:rPr>
              <w:t>Cellular]</w:t>
            </w:r>
            <w:r>
              <w:rPr>
                <w:spacing w:val="-43"/>
                <w:w w:val="110"/>
                <w:sz w:val="24"/>
              </w:rPr>
              <w:t xml:space="preserve"> </w:t>
            </w:r>
            <w:r>
              <w:rPr>
                <w:w w:val="110"/>
                <w:sz w:val="24"/>
              </w:rPr>
              <w:t>/</w:t>
            </w:r>
            <w:r>
              <w:rPr>
                <w:spacing w:val="-43"/>
                <w:w w:val="110"/>
                <w:sz w:val="24"/>
              </w:rPr>
              <w:t xml:space="preserve"> </w:t>
            </w:r>
            <w:r>
              <w:rPr>
                <w:w w:val="110"/>
                <w:sz w:val="24"/>
              </w:rPr>
              <w:t>1-800-8-7267777</w:t>
            </w:r>
            <w:r>
              <w:rPr>
                <w:spacing w:val="-44"/>
                <w:w w:val="110"/>
                <w:sz w:val="24"/>
              </w:rPr>
              <w:t xml:space="preserve"> </w:t>
            </w:r>
            <w:r>
              <w:rPr>
                <w:w w:val="110"/>
                <w:sz w:val="24"/>
              </w:rPr>
              <w:t>[Globe</w:t>
            </w:r>
            <w:r>
              <w:rPr>
                <w:spacing w:val="-43"/>
                <w:w w:val="110"/>
                <w:sz w:val="24"/>
              </w:rPr>
              <w:t xml:space="preserve"> </w:t>
            </w:r>
            <w:r>
              <w:rPr>
                <w:w w:val="110"/>
                <w:sz w:val="24"/>
              </w:rPr>
              <w:t>Toll</w:t>
            </w:r>
            <w:r>
              <w:rPr>
                <w:spacing w:val="-43"/>
                <w:w w:val="110"/>
                <w:sz w:val="24"/>
              </w:rPr>
              <w:t xml:space="preserve"> </w:t>
            </w:r>
            <w:r>
              <w:rPr>
                <w:w w:val="110"/>
                <w:sz w:val="24"/>
              </w:rPr>
              <w:t>Free]</w:t>
            </w:r>
          </w:p>
        </w:tc>
      </w:tr>
      <w:tr w:rsidR="002C07A6" w:rsidTr="004E3004">
        <w:trPr>
          <w:trHeight w:val="2824"/>
        </w:trPr>
        <w:tc>
          <w:tcPr>
            <w:tcW w:w="2162" w:type="dxa"/>
            <w:shd w:val="clear" w:color="auto" w:fill="D9D9D9"/>
          </w:tcPr>
          <w:p w:rsidR="002C07A6" w:rsidRDefault="002C07A6" w:rsidP="009F3C78">
            <w:pPr>
              <w:pStyle w:val="TableParagraph"/>
              <w:spacing w:before="102"/>
              <w:rPr>
                <w:sz w:val="24"/>
              </w:rPr>
            </w:pPr>
            <w:r>
              <w:rPr>
                <w:w w:val="105"/>
                <w:sz w:val="24"/>
              </w:rPr>
              <w:t>About:</w:t>
            </w:r>
          </w:p>
        </w:tc>
        <w:tc>
          <w:tcPr>
            <w:tcW w:w="6756" w:type="dxa"/>
          </w:tcPr>
          <w:p w:rsidR="002C07A6" w:rsidRPr="004E3004" w:rsidRDefault="002C07A6" w:rsidP="004E3004">
            <w:pPr>
              <w:pStyle w:val="TableParagraph"/>
              <w:spacing w:before="102" w:line="379" w:lineRule="auto"/>
              <w:ind w:left="94" w:right="189"/>
              <w:rPr>
                <w:sz w:val="20"/>
              </w:rPr>
            </w:pPr>
            <w:r w:rsidRPr="004E3004">
              <w:rPr>
                <w:w w:val="105"/>
                <w:sz w:val="20"/>
              </w:rPr>
              <w:t>“The digital age has brought revolutionary change and opportunity</w:t>
            </w:r>
            <w:r w:rsidRPr="004E3004">
              <w:rPr>
                <w:spacing w:val="-41"/>
                <w:w w:val="105"/>
                <w:sz w:val="20"/>
              </w:rPr>
              <w:t xml:space="preserve"> </w:t>
            </w:r>
            <w:r w:rsidRPr="004E3004">
              <w:rPr>
                <w:w w:val="105"/>
                <w:sz w:val="20"/>
              </w:rPr>
              <w:t>to</w:t>
            </w:r>
            <w:r w:rsidRPr="004E3004">
              <w:rPr>
                <w:spacing w:val="-40"/>
                <w:w w:val="105"/>
                <w:sz w:val="20"/>
              </w:rPr>
              <w:t xml:space="preserve"> </w:t>
            </w:r>
            <w:r w:rsidRPr="004E3004">
              <w:rPr>
                <w:w w:val="105"/>
                <w:sz w:val="20"/>
              </w:rPr>
              <w:t>global</w:t>
            </w:r>
            <w:r w:rsidRPr="004E3004">
              <w:rPr>
                <w:spacing w:val="-40"/>
                <w:w w:val="105"/>
                <w:sz w:val="20"/>
              </w:rPr>
              <w:t xml:space="preserve"> </w:t>
            </w:r>
            <w:r w:rsidRPr="004E3004">
              <w:rPr>
                <w:w w:val="105"/>
                <w:sz w:val="20"/>
              </w:rPr>
              <w:t>business</w:t>
            </w:r>
            <w:r w:rsidRPr="004E3004">
              <w:rPr>
                <w:spacing w:val="-40"/>
                <w:w w:val="105"/>
                <w:sz w:val="20"/>
              </w:rPr>
              <w:t xml:space="preserve"> </w:t>
            </w:r>
            <w:r w:rsidRPr="004E3004">
              <w:rPr>
                <w:w w:val="105"/>
                <w:sz w:val="20"/>
              </w:rPr>
              <w:t>and</w:t>
            </w:r>
            <w:r w:rsidRPr="004E3004">
              <w:rPr>
                <w:spacing w:val="-40"/>
                <w:w w:val="105"/>
                <w:sz w:val="20"/>
              </w:rPr>
              <w:t xml:space="preserve"> </w:t>
            </w:r>
            <w:r w:rsidRPr="004E3004">
              <w:rPr>
                <w:w w:val="105"/>
                <w:sz w:val="20"/>
              </w:rPr>
              <w:t>Samsung</w:t>
            </w:r>
            <w:r w:rsidRPr="004E3004">
              <w:rPr>
                <w:spacing w:val="-41"/>
                <w:w w:val="105"/>
                <w:sz w:val="20"/>
              </w:rPr>
              <w:t xml:space="preserve"> </w:t>
            </w:r>
            <w:r w:rsidRPr="004E3004">
              <w:rPr>
                <w:w w:val="105"/>
                <w:sz w:val="20"/>
              </w:rPr>
              <w:t>Electronics</w:t>
            </w:r>
            <w:r w:rsidRPr="004E3004">
              <w:rPr>
                <w:spacing w:val="-40"/>
                <w:w w:val="105"/>
                <w:sz w:val="20"/>
              </w:rPr>
              <w:t xml:space="preserve"> </w:t>
            </w:r>
            <w:r w:rsidRPr="004E3004">
              <w:rPr>
                <w:spacing w:val="-8"/>
                <w:w w:val="105"/>
                <w:sz w:val="20"/>
              </w:rPr>
              <w:t xml:space="preserve">has </w:t>
            </w:r>
            <w:r w:rsidRPr="004E3004">
              <w:rPr>
                <w:w w:val="105"/>
                <w:sz w:val="20"/>
              </w:rPr>
              <w:t>responded with advanced technologies, competitive products and constant</w:t>
            </w:r>
            <w:r w:rsidRPr="004E3004">
              <w:rPr>
                <w:spacing w:val="-18"/>
                <w:w w:val="105"/>
                <w:sz w:val="20"/>
              </w:rPr>
              <w:t xml:space="preserve"> </w:t>
            </w:r>
            <w:r w:rsidRPr="004E3004">
              <w:rPr>
                <w:w w:val="105"/>
                <w:sz w:val="20"/>
              </w:rPr>
              <w:t>innovation.</w:t>
            </w:r>
          </w:p>
          <w:p w:rsidR="002C07A6" w:rsidRDefault="002C07A6" w:rsidP="009F3C78">
            <w:pPr>
              <w:pStyle w:val="TableParagraph"/>
              <w:spacing w:before="157" w:line="379" w:lineRule="auto"/>
              <w:ind w:left="94"/>
              <w:rPr>
                <w:sz w:val="24"/>
              </w:rPr>
            </w:pPr>
            <w:r w:rsidRPr="004E3004">
              <w:rPr>
                <w:sz w:val="20"/>
              </w:rPr>
              <w:t>With success of its electronics business, Samsung has been recognized globally as an industry leader in technology and now ranked as a top 10 global brand.”</w:t>
            </w:r>
          </w:p>
        </w:tc>
      </w:tr>
      <w:tr w:rsidR="002C07A6" w:rsidTr="002C07A6">
        <w:trPr>
          <w:trHeight w:val="670"/>
        </w:trPr>
        <w:tc>
          <w:tcPr>
            <w:tcW w:w="2162" w:type="dxa"/>
            <w:shd w:val="clear" w:color="auto" w:fill="D9D9D9"/>
          </w:tcPr>
          <w:p w:rsidR="002C07A6" w:rsidRDefault="002C07A6" w:rsidP="009F3C78">
            <w:pPr>
              <w:pStyle w:val="TableParagraph"/>
              <w:spacing w:before="102"/>
              <w:rPr>
                <w:sz w:val="24"/>
              </w:rPr>
            </w:pPr>
            <w:r>
              <w:rPr>
                <w:sz w:val="24"/>
              </w:rPr>
              <w:t>Company Type:</w:t>
            </w:r>
          </w:p>
        </w:tc>
        <w:tc>
          <w:tcPr>
            <w:tcW w:w="6756" w:type="dxa"/>
          </w:tcPr>
          <w:p w:rsidR="002C07A6" w:rsidRDefault="002C07A6" w:rsidP="009F3C78">
            <w:pPr>
              <w:pStyle w:val="TableParagraph"/>
              <w:spacing w:before="102"/>
              <w:ind w:left="94"/>
              <w:rPr>
                <w:sz w:val="24"/>
              </w:rPr>
            </w:pPr>
            <w:r>
              <w:rPr>
                <w:w w:val="105"/>
                <w:sz w:val="24"/>
              </w:rPr>
              <w:t>Multinational Conglomerate Company</w:t>
            </w:r>
          </w:p>
        </w:tc>
      </w:tr>
      <w:tr w:rsidR="002C07A6" w:rsidTr="002C07A6">
        <w:trPr>
          <w:trHeight w:val="670"/>
        </w:trPr>
        <w:tc>
          <w:tcPr>
            <w:tcW w:w="2162" w:type="dxa"/>
            <w:shd w:val="clear" w:color="auto" w:fill="D9D9D9"/>
          </w:tcPr>
          <w:p w:rsidR="002C07A6" w:rsidRDefault="002C07A6" w:rsidP="009F3C78">
            <w:pPr>
              <w:pStyle w:val="TableParagraph"/>
              <w:spacing w:before="102"/>
              <w:rPr>
                <w:sz w:val="24"/>
              </w:rPr>
            </w:pPr>
            <w:r>
              <w:rPr>
                <w:sz w:val="24"/>
              </w:rPr>
              <w:t>Offered Products:</w:t>
            </w:r>
          </w:p>
        </w:tc>
        <w:tc>
          <w:tcPr>
            <w:tcW w:w="6756" w:type="dxa"/>
          </w:tcPr>
          <w:p w:rsidR="002C07A6" w:rsidRDefault="002C07A6" w:rsidP="009F3C78">
            <w:pPr>
              <w:pStyle w:val="TableParagraph"/>
              <w:spacing w:before="102"/>
              <w:ind w:left="94"/>
              <w:rPr>
                <w:sz w:val="24"/>
              </w:rPr>
            </w:pPr>
            <w:r>
              <w:rPr>
                <w:w w:val="105"/>
                <w:sz w:val="24"/>
              </w:rPr>
              <w:t>All Samsung products</w:t>
            </w:r>
          </w:p>
        </w:tc>
      </w:tr>
      <w:tr w:rsidR="002C07A6" w:rsidTr="002C07A6">
        <w:trPr>
          <w:trHeight w:val="670"/>
        </w:trPr>
        <w:tc>
          <w:tcPr>
            <w:tcW w:w="2162" w:type="dxa"/>
            <w:shd w:val="clear" w:color="auto" w:fill="D9D9D9"/>
          </w:tcPr>
          <w:p w:rsidR="002C07A6" w:rsidRDefault="002C07A6" w:rsidP="009F3C78">
            <w:pPr>
              <w:pStyle w:val="TableParagraph"/>
              <w:spacing w:before="102"/>
              <w:rPr>
                <w:sz w:val="24"/>
              </w:rPr>
            </w:pPr>
            <w:r>
              <w:rPr>
                <w:w w:val="105"/>
                <w:sz w:val="24"/>
              </w:rPr>
              <w:t>Website:</w:t>
            </w:r>
          </w:p>
        </w:tc>
        <w:tc>
          <w:tcPr>
            <w:tcW w:w="6756" w:type="dxa"/>
          </w:tcPr>
          <w:p w:rsidR="002C07A6" w:rsidRDefault="002C07A6" w:rsidP="009F3C78">
            <w:pPr>
              <w:pStyle w:val="TableParagraph"/>
              <w:spacing w:before="102"/>
              <w:ind w:left="94"/>
              <w:rPr>
                <w:sz w:val="24"/>
              </w:rPr>
            </w:pPr>
            <w:r>
              <w:rPr>
                <w:w w:val="105"/>
                <w:sz w:val="24"/>
              </w:rPr>
              <w:t>https://</w:t>
            </w:r>
            <w:hyperlink r:id="rId9">
              <w:r>
                <w:rPr>
                  <w:w w:val="105"/>
                  <w:sz w:val="24"/>
                </w:rPr>
                <w:t>www.samsung.com/ph/</w:t>
              </w:r>
            </w:hyperlink>
          </w:p>
        </w:tc>
      </w:tr>
      <w:tr w:rsidR="002C07A6" w:rsidTr="002C07A6">
        <w:trPr>
          <w:trHeight w:val="670"/>
        </w:trPr>
        <w:tc>
          <w:tcPr>
            <w:tcW w:w="2162" w:type="dxa"/>
            <w:tcBorders>
              <w:top w:val="single" w:sz="8" w:space="0" w:color="000000"/>
              <w:left w:val="single" w:sz="8" w:space="0" w:color="000000"/>
              <w:bottom w:val="single" w:sz="8" w:space="0" w:color="000000"/>
              <w:right w:val="single" w:sz="8" w:space="0" w:color="000000"/>
            </w:tcBorders>
            <w:shd w:val="clear" w:color="auto" w:fill="D9D9D9"/>
          </w:tcPr>
          <w:p w:rsidR="002C07A6" w:rsidRPr="002C07A6" w:rsidRDefault="002C07A6" w:rsidP="009F3C78">
            <w:pPr>
              <w:pStyle w:val="TableParagraph"/>
              <w:spacing w:before="102"/>
              <w:rPr>
                <w:w w:val="105"/>
                <w:sz w:val="24"/>
              </w:rPr>
            </w:pPr>
            <w:r w:rsidRPr="002C07A6">
              <w:rPr>
                <w:w w:val="105"/>
                <w:sz w:val="24"/>
              </w:rPr>
              <w:t>Name:</w:t>
            </w:r>
          </w:p>
        </w:tc>
        <w:tc>
          <w:tcPr>
            <w:tcW w:w="6756" w:type="dxa"/>
            <w:tcBorders>
              <w:top w:val="single" w:sz="8" w:space="0" w:color="000000"/>
              <w:left w:val="single" w:sz="8" w:space="0" w:color="000000"/>
              <w:bottom w:val="single" w:sz="8" w:space="0" w:color="000000"/>
              <w:right w:val="single" w:sz="8" w:space="0" w:color="000000"/>
            </w:tcBorders>
          </w:tcPr>
          <w:p w:rsidR="002C07A6" w:rsidRPr="002C07A6" w:rsidRDefault="002C07A6" w:rsidP="009F3C78">
            <w:pPr>
              <w:pStyle w:val="TableParagraph"/>
              <w:spacing w:before="102"/>
              <w:ind w:left="94"/>
              <w:rPr>
                <w:w w:val="105"/>
                <w:sz w:val="24"/>
              </w:rPr>
            </w:pPr>
            <w:r w:rsidRPr="002C07A6">
              <w:rPr>
                <w:w w:val="105"/>
                <w:sz w:val="24"/>
              </w:rPr>
              <w:t>Nexus Technologies Inc.</w:t>
            </w:r>
          </w:p>
        </w:tc>
      </w:tr>
      <w:tr w:rsidR="002C07A6" w:rsidTr="002C07A6">
        <w:trPr>
          <w:trHeight w:val="670"/>
        </w:trPr>
        <w:tc>
          <w:tcPr>
            <w:tcW w:w="2162" w:type="dxa"/>
            <w:tcBorders>
              <w:top w:val="single" w:sz="8" w:space="0" w:color="000000"/>
              <w:left w:val="single" w:sz="8" w:space="0" w:color="000000"/>
              <w:bottom w:val="single" w:sz="8" w:space="0" w:color="000000"/>
              <w:right w:val="single" w:sz="8" w:space="0" w:color="000000"/>
            </w:tcBorders>
            <w:shd w:val="clear" w:color="auto" w:fill="D9D9D9"/>
          </w:tcPr>
          <w:p w:rsidR="002C07A6" w:rsidRPr="002C07A6" w:rsidRDefault="002C07A6" w:rsidP="002C07A6">
            <w:pPr>
              <w:pStyle w:val="TableParagraph"/>
              <w:spacing w:before="102"/>
              <w:rPr>
                <w:w w:val="105"/>
                <w:sz w:val="24"/>
              </w:rPr>
            </w:pPr>
          </w:p>
        </w:tc>
        <w:tc>
          <w:tcPr>
            <w:tcW w:w="6756" w:type="dxa"/>
            <w:tcBorders>
              <w:top w:val="single" w:sz="8" w:space="0" w:color="000000"/>
              <w:left w:val="single" w:sz="8" w:space="0" w:color="000000"/>
              <w:bottom w:val="single" w:sz="8" w:space="0" w:color="000000"/>
              <w:right w:val="single" w:sz="8" w:space="0" w:color="000000"/>
            </w:tcBorders>
          </w:tcPr>
          <w:p w:rsidR="002C07A6" w:rsidRPr="002C07A6" w:rsidRDefault="002C07A6" w:rsidP="002C07A6">
            <w:pPr>
              <w:pStyle w:val="TableParagraph"/>
              <w:spacing w:before="102"/>
              <w:ind w:left="94"/>
              <w:rPr>
                <w:w w:val="105"/>
                <w:sz w:val="24"/>
              </w:rPr>
            </w:pPr>
          </w:p>
          <w:p w:rsidR="002C07A6" w:rsidRPr="002C07A6" w:rsidRDefault="002C07A6" w:rsidP="002C07A6">
            <w:pPr>
              <w:pStyle w:val="TableParagraph"/>
              <w:spacing w:before="102"/>
              <w:ind w:left="94"/>
              <w:rPr>
                <w:w w:val="105"/>
                <w:sz w:val="24"/>
              </w:rPr>
            </w:pPr>
            <w:r w:rsidRPr="002C07A6">
              <w:rPr>
                <w:w w:val="105"/>
                <w:sz w:val="24"/>
              </w:rPr>
              <w:lastRenderedPageBreak/>
              <w:drawing>
                <wp:inline distT="0" distB="0" distL="0" distR="0" wp14:anchorId="30C27502" wp14:editId="2F0F97E8">
                  <wp:extent cx="1976050" cy="814768"/>
                  <wp:effectExtent l="0" t="0" r="0" b="0"/>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10" cstate="print"/>
                          <a:stretch>
                            <a:fillRect/>
                          </a:stretch>
                        </pic:blipFill>
                        <pic:spPr>
                          <a:xfrm>
                            <a:off x="0" y="0"/>
                            <a:ext cx="1976050" cy="814768"/>
                          </a:xfrm>
                          <a:prstGeom prst="rect">
                            <a:avLst/>
                          </a:prstGeom>
                        </pic:spPr>
                      </pic:pic>
                    </a:graphicData>
                  </a:graphic>
                </wp:inline>
              </w:drawing>
            </w:r>
          </w:p>
        </w:tc>
      </w:tr>
      <w:tr w:rsidR="002C07A6" w:rsidTr="002C07A6">
        <w:trPr>
          <w:trHeight w:val="670"/>
        </w:trPr>
        <w:tc>
          <w:tcPr>
            <w:tcW w:w="2162" w:type="dxa"/>
            <w:tcBorders>
              <w:top w:val="single" w:sz="8" w:space="0" w:color="000000"/>
              <w:left w:val="single" w:sz="8" w:space="0" w:color="000000"/>
              <w:bottom w:val="single" w:sz="8" w:space="0" w:color="000000"/>
              <w:right w:val="single" w:sz="8" w:space="0" w:color="000000"/>
            </w:tcBorders>
            <w:shd w:val="clear" w:color="auto" w:fill="D9D9D9"/>
          </w:tcPr>
          <w:p w:rsidR="002C07A6" w:rsidRPr="002C07A6" w:rsidRDefault="002C07A6" w:rsidP="009F3C78">
            <w:pPr>
              <w:pStyle w:val="TableParagraph"/>
              <w:spacing w:before="102"/>
              <w:rPr>
                <w:w w:val="105"/>
                <w:sz w:val="24"/>
              </w:rPr>
            </w:pPr>
            <w:r w:rsidRPr="002C07A6">
              <w:rPr>
                <w:w w:val="105"/>
                <w:sz w:val="24"/>
              </w:rPr>
              <w:lastRenderedPageBreak/>
              <w:t>Head Office:</w:t>
            </w:r>
          </w:p>
        </w:tc>
        <w:tc>
          <w:tcPr>
            <w:tcW w:w="6756" w:type="dxa"/>
            <w:tcBorders>
              <w:top w:val="single" w:sz="8" w:space="0" w:color="000000"/>
              <w:left w:val="single" w:sz="8" w:space="0" w:color="000000"/>
              <w:bottom w:val="single" w:sz="8" w:space="0" w:color="000000"/>
              <w:right w:val="single" w:sz="8" w:space="0" w:color="000000"/>
            </w:tcBorders>
          </w:tcPr>
          <w:p w:rsidR="002C07A6" w:rsidRPr="002C07A6" w:rsidRDefault="002C07A6" w:rsidP="002C07A6">
            <w:pPr>
              <w:pStyle w:val="TableParagraph"/>
              <w:spacing w:before="102"/>
              <w:ind w:left="94"/>
              <w:rPr>
                <w:w w:val="105"/>
                <w:sz w:val="24"/>
              </w:rPr>
            </w:pPr>
            <w:r w:rsidRPr="002C07A6">
              <w:rPr>
                <w:w w:val="105"/>
                <w:sz w:val="24"/>
              </w:rPr>
              <w:t xml:space="preserve">G/F Don Pablo Building, 114 </w:t>
            </w:r>
            <w:proofErr w:type="spellStart"/>
            <w:r w:rsidRPr="002C07A6">
              <w:rPr>
                <w:w w:val="105"/>
                <w:sz w:val="24"/>
              </w:rPr>
              <w:t>Amorsolo</w:t>
            </w:r>
            <w:proofErr w:type="spellEnd"/>
            <w:r w:rsidRPr="002C07A6">
              <w:rPr>
                <w:w w:val="105"/>
                <w:sz w:val="24"/>
              </w:rPr>
              <w:t xml:space="preserve"> Street </w:t>
            </w:r>
            <w:proofErr w:type="spellStart"/>
            <w:r w:rsidRPr="002C07A6">
              <w:rPr>
                <w:w w:val="105"/>
                <w:sz w:val="24"/>
              </w:rPr>
              <w:t>Legaspi</w:t>
            </w:r>
            <w:proofErr w:type="spellEnd"/>
            <w:r w:rsidRPr="002C07A6">
              <w:rPr>
                <w:w w:val="105"/>
                <w:sz w:val="24"/>
              </w:rPr>
              <w:t xml:space="preserve"> Village, Makati City 1229 Philippines</w:t>
            </w:r>
          </w:p>
        </w:tc>
      </w:tr>
      <w:tr w:rsidR="002C07A6" w:rsidTr="002C07A6">
        <w:trPr>
          <w:trHeight w:val="670"/>
        </w:trPr>
        <w:tc>
          <w:tcPr>
            <w:tcW w:w="2162" w:type="dxa"/>
            <w:tcBorders>
              <w:top w:val="single" w:sz="8" w:space="0" w:color="000000"/>
              <w:left w:val="single" w:sz="8" w:space="0" w:color="000000"/>
              <w:bottom w:val="single" w:sz="8" w:space="0" w:color="000000"/>
              <w:right w:val="single" w:sz="8" w:space="0" w:color="000000"/>
            </w:tcBorders>
            <w:shd w:val="clear" w:color="auto" w:fill="D9D9D9"/>
          </w:tcPr>
          <w:p w:rsidR="002C07A6" w:rsidRPr="002C07A6" w:rsidRDefault="002C07A6" w:rsidP="009F3C78">
            <w:pPr>
              <w:pStyle w:val="TableParagraph"/>
              <w:spacing w:before="102"/>
              <w:rPr>
                <w:w w:val="105"/>
                <w:sz w:val="24"/>
              </w:rPr>
            </w:pPr>
            <w:r>
              <w:rPr>
                <w:w w:val="105"/>
                <w:sz w:val="24"/>
              </w:rPr>
              <w:t>Contact:</w:t>
            </w:r>
          </w:p>
        </w:tc>
        <w:tc>
          <w:tcPr>
            <w:tcW w:w="6756" w:type="dxa"/>
            <w:tcBorders>
              <w:top w:val="single" w:sz="8" w:space="0" w:color="000000"/>
              <w:left w:val="single" w:sz="8" w:space="0" w:color="000000"/>
              <w:bottom w:val="single" w:sz="8" w:space="0" w:color="000000"/>
              <w:right w:val="single" w:sz="8" w:space="0" w:color="000000"/>
            </w:tcBorders>
          </w:tcPr>
          <w:p w:rsidR="002C07A6" w:rsidRPr="002C07A6" w:rsidRDefault="002C07A6" w:rsidP="002C07A6">
            <w:pPr>
              <w:pStyle w:val="TableParagraph"/>
              <w:spacing w:before="102"/>
              <w:ind w:left="94"/>
              <w:rPr>
                <w:w w:val="105"/>
                <w:sz w:val="24"/>
              </w:rPr>
            </w:pPr>
          </w:p>
          <w:p w:rsidR="002C07A6" w:rsidRPr="002C07A6" w:rsidRDefault="002C07A6" w:rsidP="002C07A6">
            <w:pPr>
              <w:pStyle w:val="TableParagraph"/>
              <w:spacing w:before="102"/>
              <w:ind w:left="94"/>
              <w:rPr>
                <w:w w:val="105"/>
                <w:sz w:val="24"/>
              </w:rPr>
            </w:pPr>
            <w:r w:rsidRPr="002C07A6">
              <w:rPr>
                <w:w w:val="105"/>
                <w:sz w:val="24"/>
              </w:rPr>
              <w:t xml:space="preserve">Mobile: </w:t>
            </w:r>
            <w:r>
              <w:rPr>
                <w:w w:val="105"/>
                <w:sz w:val="24"/>
              </w:rPr>
              <w:t>+632 555 2400 / +632 867 1191</w:t>
            </w:r>
          </w:p>
          <w:p w:rsidR="002C07A6" w:rsidRPr="002C07A6" w:rsidRDefault="002C07A6" w:rsidP="002C07A6">
            <w:pPr>
              <w:pStyle w:val="TableParagraph"/>
              <w:spacing w:before="102"/>
              <w:ind w:left="94"/>
              <w:rPr>
                <w:w w:val="105"/>
                <w:sz w:val="24"/>
              </w:rPr>
            </w:pPr>
          </w:p>
          <w:p w:rsidR="002C07A6" w:rsidRPr="002C07A6" w:rsidRDefault="002C07A6" w:rsidP="002C07A6">
            <w:pPr>
              <w:pStyle w:val="TableParagraph"/>
              <w:spacing w:before="102"/>
              <w:ind w:left="94"/>
              <w:rPr>
                <w:w w:val="105"/>
                <w:sz w:val="24"/>
              </w:rPr>
            </w:pPr>
            <w:r w:rsidRPr="002C07A6">
              <w:rPr>
                <w:w w:val="105"/>
                <w:sz w:val="24"/>
              </w:rPr>
              <w:t xml:space="preserve">Email: </w:t>
            </w:r>
            <w:hyperlink r:id="rId11">
              <w:r w:rsidRPr="002C07A6">
                <w:rPr>
                  <w:rStyle w:val="Hyperlink"/>
                  <w:w w:val="105"/>
                  <w:sz w:val="24"/>
                </w:rPr>
                <w:t>sales@nexustech.com.ph</w:t>
              </w:r>
            </w:hyperlink>
          </w:p>
        </w:tc>
      </w:tr>
      <w:tr w:rsidR="002C07A6" w:rsidTr="002C07A6">
        <w:trPr>
          <w:trHeight w:val="670"/>
        </w:trPr>
        <w:tc>
          <w:tcPr>
            <w:tcW w:w="2162" w:type="dxa"/>
            <w:tcBorders>
              <w:top w:val="single" w:sz="8" w:space="0" w:color="000000"/>
              <w:left w:val="single" w:sz="8" w:space="0" w:color="000000"/>
              <w:bottom w:val="single" w:sz="8" w:space="0" w:color="000000"/>
              <w:right w:val="single" w:sz="8" w:space="0" w:color="000000"/>
            </w:tcBorders>
            <w:shd w:val="clear" w:color="auto" w:fill="D9D9D9"/>
          </w:tcPr>
          <w:p w:rsidR="002C07A6" w:rsidRPr="002C07A6" w:rsidRDefault="002C07A6" w:rsidP="009F3C78">
            <w:pPr>
              <w:pStyle w:val="TableParagraph"/>
              <w:spacing w:before="102"/>
              <w:rPr>
                <w:w w:val="105"/>
                <w:sz w:val="24"/>
              </w:rPr>
            </w:pPr>
            <w:r>
              <w:rPr>
                <w:w w:val="105"/>
                <w:sz w:val="24"/>
              </w:rPr>
              <w:t>About:</w:t>
            </w:r>
          </w:p>
        </w:tc>
        <w:tc>
          <w:tcPr>
            <w:tcW w:w="6756" w:type="dxa"/>
            <w:tcBorders>
              <w:top w:val="single" w:sz="8" w:space="0" w:color="000000"/>
              <w:left w:val="single" w:sz="8" w:space="0" w:color="000000"/>
              <w:bottom w:val="single" w:sz="8" w:space="0" w:color="000000"/>
              <w:right w:val="single" w:sz="8" w:space="0" w:color="000000"/>
            </w:tcBorders>
          </w:tcPr>
          <w:p w:rsidR="002C07A6" w:rsidRPr="002C07A6" w:rsidRDefault="002C07A6" w:rsidP="002C07A6">
            <w:pPr>
              <w:pStyle w:val="TableParagraph"/>
              <w:spacing w:before="102"/>
              <w:ind w:left="94"/>
              <w:rPr>
                <w:w w:val="105"/>
                <w:sz w:val="24"/>
              </w:rPr>
            </w:pPr>
            <w:r>
              <w:rPr>
                <w:w w:val="105"/>
                <w:sz w:val="24"/>
              </w:rPr>
              <w:t>Nexus</w:t>
            </w:r>
            <w:r w:rsidRPr="002C07A6">
              <w:rPr>
                <w:w w:val="105"/>
                <w:sz w:val="24"/>
              </w:rPr>
              <w:t xml:space="preserve"> </w:t>
            </w:r>
            <w:r>
              <w:rPr>
                <w:w w:val="105"/>
                <w:sz w:val="24"/>
              </w:rPr>
              <w:t>is</w:t>
            </w:r>
            <w:r w:rsidRPr="002C07A6">
              <w:rPr>
                <w:w w:val="105"/>
                <w:sz w:val="24"/>
              </w:rPr>
              <w:t xml:space="preserve"> </w:t>
            </w:r>
            <w:r>
              <w:rPr>
                <w:w w:val="105"/>
                <w:sz w:val="24"/>
              </w:rPr>
              <w:t>a</w:t>
            </w:r>
            <w:r w:rsidRPr="002C07A6">
              <w:rPr>
                <w:w w:val="105"/>
                <w:sz w:val="24"/>
              </w:rPr>
              <w:t xml:space="preserve"> </w:t>
            </w:r>
            <w:r>
              <w:rPr>
                <w:w w:val="105"/>
                <w:sz w:val="24"/>
              </w:rPr>
              <w:t>prominent</w:t>
            </w:r>
            <w:r w:rsidRPr="002C07A6">
              <w:rPr>
                <w:w w:val="105"/>
                <w:sz w:val="24"/>
              </w:rPr>
              <w:t xml:space="preserve"> </w:t>
            </w:r>
            <w:r>
              <w:rPr>
                <w:w w:val="105"/>
                <w:sz w:val="24"/>
              </w:rPr>
              <w:t>force</w:t>
            </w:r>
            <w:r w:rsidRPr="002C07A6">
              <w:rPr>
                <w:w w:val="105"/>
                <w:sz w:val="24"/>
              </w:rPr>
              <w:t xml:space="preserve"> </w:t>
            </w:r>
            <w:r>
              <w:rPr>
                <w:w w:val="105"/>
                <w:sz w:val="24"/>
              </w:rPr>
              <w:t>in</w:t>
            </w:r>
            <w:r w:rsidRPr="002C07A6">
              <w:rPr>
                <w:w w:val="105"/>
                <w:sz w:val="24"/>
              </w:rPr>
              <w:t xml:space="preserve"> </w:t>
            </w:r>
            <w:r>
              <w:rPr>
                <w:w w:val="105"/>
                <w:sz w:val="24"/>
              </w:rPr>
              <w:t>the</w:t>
            </w:r>
            <w:r w:rsidRPr="002C07A6">
              <w:rPr>
                <w:w w:val="105"/>
                <w:sz w:val="24"/>
              </w:rPr>
              <w:t xml:space="preserve"> </w:t>
            </w:r>
            <w:r>
              <w:rPr>
                <w:w w:val="105"/>
                <w:sz w:val="24"/>
              </w:rPr>
              <w:t>information</w:t>
            </w:r>
            <w:r w:rsidRPr="002C07A6">
              <w:rPr>
                <w:w w:val="105"/>
                <w:sz w:val="24"/>
              </w:rPr>
              <w:t xml:space="preserve"> </w:t>
            </w:r>
            <w:r>
              <w:rPr>
                <w:w w:val="105"/>
                <w:sz w:val="24"/>
              </w:rPr>
              <w:t>technology industry</w:t>
            </w:r>
            <w:r w:rsidRPr="002C07A6">
              <w:rPr>
                <w:w w:val="105"/>
                <w:sz w:val="24"/>
              </w:rPr>
              <w:t xml:space="preserve"> </w:t>
            </w:r>
            <w:r>
              <w:rPr>
                <w:w w:val="105"/>
                <w:sz w:val="24"/>
              </w:rPr>
              <w:t>in</w:t>
            </w:r>
            <w:r w:rsidRPr="002C07A6">
              <w:rPr>
                <w:w w:val="105"/>
                <w:sz w:val="24"/>
              </w:rPr>
              <w:t xml:space="preserve"> </w:t>
            </w:r>
            <w:r>
              <w:rPr>
                <w:w w:val="105"/>
                <w:sz w:val="24"/>
              </w:rPr>
              <w:t>the</w:t>
            </w:r>
            <w:r w:rsidRPr="002C07A6">
              <w:rPr>
                <w:w w:val="105"/>
                <w:sz w:val="24"/>
              </w:rPr>
              <w:t xml:space="preserve"> </w:t>
            </w:r>
            <w:r>
              <w:rPr>
                <w:w w:val="105"/>
                <w:sz w:val="24"/>
              </w:rPr>
              <w:t>Philippines,</w:t>
            </w:r>
            <w:r w:rsidRPr="002C07A6">
              <w:rPr>
                <w:w w:val="105"/>
                <w:sz w:val="24"/>
              </w:rPr>
              <w:t xml:space="preserve"> </w:t>
            </w:r>
            <w:r>
              <w:rPr>
                <w:w w:val="105"/>
                <w:sz w:val="24"/>
              </w:rPr>
              <w:t>having</w:t>
            </w:r>
            <w:r w:rsidRPr="002C07A6">
              <w:rPr>
                <w:w w:val="105"/>
                <w:sz w:val="24"/>
              </w:rPr>
              <w:t xml:space="preserve"> </w:t>
            </w:r>
            <w:r>
              <w:rPr>
                <w:w w:val="105"/>
                <w:sz w:val="24"/>
              </w:rPr>
              <w:t>carved</w:t>
            </w:r>
            <w:r w:rsidRPr="002C07A6">
              <w:rPr>
                <w:w w:val="105"/>
                <w:sz w:val="24"/>
              </w:rPr>
              <w:t xml:space="preserve"> </w:t>
            </w:r>
            <w:r>
              <w:rPr>
                <w:w w:val="105"/>
                <w:sz w:val="24"/>
              </w:rPr>
              <w:t>a</w:t>
            </w:r>
            <w:r w:rsidRPr="002C07A6">
              <w:rPr>
                <w:w w:val="105"/>
                <w:sz w:val="24"/>
              </w:rPr>
              <w:t xml:space="preserve"> </w:t>
            </w:r>
            <w:r>
              <w:rPr>
                <w:w w:val="105"/>
                <w:sz w:val="24"/>
              </w:rPr>
              <w:t>niche</w:t>
            </w:r>
            <w:r w:rsidRPr="002C07A6">
              <w:rPr>
                <w:w w:val="105"/>
                <w:sz w:val="24"/>
              </w:rPr>
              <w:t xml:space="preserve"> </w:t>
            </w:r>
            <w:r>
              <w:rPr>
                <w:w w:val="105"/>
                <w:sz w:val="24"/>
              </w:rPr>
              <w:t>as</w:t>
            </w:r>
            <w:r w:rsidRPr="002C07A6">
              <w:rPr>
                <w:w w:val="105"/>
                <w:sz w:val="24"/>
              </w:rPr>
              <w:t xml:space="preserve"> </w:t>
            </w:r>
            <w:r>
              <w:rPr>
                <w:w w:val="105"/>
                <w:sz w:val="24"/>
              </w:rPr>
              <w:t>the systems</w:t>
            </w:r>
            <w:r w:rsidRPr="002C07A6">
              <w:rPr>
                <w:w w:val="105"/>
                <w:sz w:val="24"/>
              </w:rPr>
              <w:t xml:space="preserve"> </w:t>
            </w:r>
            <w:r>
              <w:rPr>
                <w:w w:val="105"/>
                <w:sz w:val="24"/>
              </w:rPr>
              <w:t>integrator</w:t>
            </w:r>
            <w:r w:rsidRPr="002C07A6">
              <w:rPr>
                <w:w w:val="105"/>
                <w:sz w:val="24"/>
              </w:rPr>
              <w:t xml:space="preserve"> </w:t>
            </w:r>
            <w:r>
              <w:rPr>
                <w:w w:val="105"/>
                <w:sz w:val="24"/>
              </w:rPr>
              <w:t>and</w:t>
            </w:r>
            <w:r w:rsidRPr="002C07A6">
              <w:rPr>
                <w:w w:val="105"/>
                <w:sz w:val="24"/>
              </w:rPr>
              <w:t xml:space="preserve"> </w:t>
            </w:r>
            <w:r>
              <w:rPr>
                <w:w w:val="105"/>
                <w:sz w:val="24"/>
              </w:rPr>
              <w:t>corporate</w:t>
            </w:r>
            <w:r w:rsidRPr="002C07A6">
              <w:rPr>
                <w:w w:val="105"/>
                <w:sz w:val="24"/>
              </w:rPr>
              <w:t xml:space="preserve"> </w:t>
            </w:r>
            <w:r>
              <w:rPr>
                <w:w w:val="105"/>
                <w:sz w:val="24"/>
              </w:rPr>
              <w:t>IT</w:t>
            </w:r>
            <w:r w:rsidRPr="002C07A6">
              <w:rPr>
                <w:w w:val="105"/>
                <w:sz w:val="24"/>
              </w:rPr>
              <w:t xml:space="preserve"> </w:t>
            </w:r>
            <w:r>
              <w:rPr>
                <w:w w:val="105"/>
                <w:sz w:val="24"/>
              </w:rPr>
              <w:t>reseller</w:t>
            </w:r>
            <w:r w:rsidRPr="002C07A6">
              <w:rPr>
                <w:w w:val="105"/>
                <w:sz w:val="24"/>
              </w:rPr>
              <w:t xml:space="preserve"> </w:t>
            </w:r>
            <w:r>
              <w:rPr>
                <w:w w:val="105"/>
                <w:sz w:val="24"/>
              </w:rPr>
              <w:t>of</w:t>
            </w:r>
            <w:r w:rsidRPr="002C07A6">
              <w:rPr>
                <w:w w:val="105"/>
                <w:sz w:val="24"/>
              </w:rPr>
              <w:t xml:space="preserve"> </w:t>
            </w:r>
            <w:r>
              <w:rPr>
                <w:w w:val="105"/>
                <w:sz w:val="24"/>
              </w:rPr>
              <w:t>choice</w:t>
            </w:r>
            <w:r w:rsidRPr="002C07A6">
              <w:rPr>
                <w:w w:val="105"/>
                <w:sz w:val="24"/>
              </w:rPr>
              <w:t xml:space="preserve"> </w:t>
            </w:r>
            <w:r>
              <w:rPr>
                <w:w w:val="105"/>
                <w:sz w:val="24"/>
              </w:rPr>
              <w:t>of</w:t>
            </w:r>
            <w:r w:rsidRPr="002C07A6">
              <w:rPr>
                <w:w w:val="105"/>
                <w:sz w:val="24"/>
              </w:rPr>
              <w:t xml:space="preserve"> a </w:t>
            </w:r>
            <w:r>
              <w:rPr>
                <w:w w:val="105"/>
                <w:sz w:val="24"/>
              </w:rPr>
              <w:t>number of the country’s top</w:t>
            </w:r>
            <w:r w:rsidRPr="002C07A6">
              <w:rPr>
                <w:w w:val="105"/>
                <w:sz w:val="24"/>
              </w:rPr>
              <w:t xml:space="preserve"> </w:t>
            </w:r>
            <w:r>
              <w:rPr>
                <w:w w:val="105"/>
                <w:sz w:val="24"/>
              </w:rPr>
              <w:t>corporations.</w:t>
            </w:r>
          </w:p>
          <w:p w:rsidR="002C07A6" w:rsidRPr="002C07A6" w:rsidRDefault="002C07A6" w:rsidP="002C07A6">
            <w:pPr>
              <w:pStyle w:val="TableParagraph"/>
              <w:spacing w:before="102"/>
              <w:ind w:left="94"/>
              <w:rPr>
                <w:w w:val="105"/>
                <w:sz w:val="24"/>
              </w:rPr>
            </w:pPr>
          </w:p>
          <w:p w:rsidR="002C07A6" w:rsidRPr="002C07A6" w:rsidRDefault="002C07A6" w:rsidP="002C07A6">
            <w:pPr>
              <w:pStyle w:val="TableParagraph"/>
              <w:spacing w:before="102"/>
              <w:ind w:left="94"/>
              <w:rPr>
                <w:w w:val="105"/>
                <w:sz w:val="24"/>
              </w:rPr>
            </w:pPr>
            <w:r w:rsidRPr="002C07A6">
              <w:rPr>
                <w:w w:val="105"/>
                <w:sz w:val="24"/>
              </w:rPr>
              <w:t>Nexus offers a full breadth of products and services that boast quality, reliability, and the most value in their category supplied only by leading IT companies.</w:t>
            </w:r>
          </w:p>
        </w:tc>
      </w:tr>
      <w:tr w:rsidR="002C07A6" w:rsidTr="002C07A6">
        <w:trPr>
          <w:trHeight w:val="670"/>
        </w:trPr>
        <w:tc>
          <w:tcPr>
            <w:tcW w:w="2162" w:type="dxa"/>
            <w:tcBorders>
              <w:top w:val="single" w:sz="8" w:space="0" w:color="000000"/>
              <w:left w:val="single" w:sz="8" w:space="0" w:color="000000"/>
              <w:bottom w:val="single" w:sz="8" w:space="0" w:color="000000"/>
              <w:right w:val="single" w:sz="8" w:space="0" w:color="000000"/>
            </w:tcBorders>
            <w:shd w:val="clear" w:color="auto" w:fill="D9D9D9"/>
          </w:tcPr>
          <w:p w:rsidR="002C07A6" w:rsidRPr="002C07A6" w:rsidRDefault="002C07A6" w:rsidP="009F3C78">
            <w:pPr>
              <w:pStyle w:val="TableParagraph"/>
              <w:spacing w:before="102"/>
              <w:rPr>
                <w:w w:val="105"/>
                <w:sz w:val="24"/>
              </w:rPr>
            </w:pPr>
            <w:r w:rsidRPr="002C07A6">
              <w:rPr>
                <w:w w:val="105"/>
                <w:sz w:val="24"/>
              </w:rPr>
              <w:t>Company Type:</w:t>
            </w:r>
          </w:p>
        </w:tc>
        <w:tc>
          <w:tcPr>
            <w:tcW w:w="6756" w:type="dxa"/>
            <w:tcBorders>
              <w:top w:val="single" w:sz="8" w:space="0" w:color="000000"/>
              <w:left w:val="single" w:sz="8" w:space="0" w:color="000000"/>
              <w:bottom w:val="single" w:sz="8" w:space="0" w:color="000000"/>
              <w:right w:val="single" w:sz="8" w:space="0" w:color="000000"/>
            </w:tcBorders>
          </w:tcPr>
          <w:p w:rsidR="002C07A6" w:rsidRPr="002C07A6" w:rsidRDefault="002C07A6" w:rsidP="009F3C78">
            <w:pPr>
              <w:pStyle w:val="TableParagraph"/>
              <w:spacing w:before="102"/>
              <w:ind w:left="94"/>
              <w:rPr>
                <w:w w:val="105"/>
                <w:sz w:val="24"/>
              </w:rPr>
            </w:pPr>
            <w:r w:rsidRPr="002C07A6">
              <w:rPr>
                <w:w w:val="105"/>
                <w:sz w:val="24"/>
              </w:rPr>
              <w:t>Local Reseller</w:t>
            </w:r>
          </w:p>
        </w:tc>
      </w:tr>
      <w:tr w:rsidR="002C07A6" w:rsidTr="002C07A6">
        <w:trPr>
          <w:trHeight w:val="2050"/>
        </w:trPr>
        <w:tc>
          <w:tcPr>
            <w:tcW w:w="2162" w:type="dxa"/>
            <w:tcBorders>
              <w:top w:val="single" w:sz="8" w:space="0" w:color="000000"/>
              <w:left w:val="single" w:sz="8" w:space="0" w:color="000000"/>
              <w:bottom w:val="single" w:sz="8" w:space="0" w:color="000000"/>
              <w:right w:val="single" w:sz="8" w:space="0" w:color="000000"/>
            </w:tcBorders>
            <w:shd w:val="clear" w:color="auto" w:fill="D9D9D9"/>
          </w:tcPr>
          <w:p w:rsidR="002C07A6" w:rsidRPr="002C07A6" w:rsidRDefault="002C07A6" w:rsidP="009F3C78">
            <w:pPr>
              <w:pStyle w:val="TableParagraph"/>
              <w:spacing w:before="102"/>
              <w:rPr>
                <w:w w:val="105"/>
                <w:sz w:val="24"/>
              </w:rPr>
            </w:pPr>
            <w:r w:rsidRPr="002C07A6">
              <w:rPr>
                <w:w w:val="105"/>
                <w:sz w:val="24"/>
              </w:rPr>
              <w:t>Offered Products:</w:t>
            </w:r>
          </w:p>
        </w:tc>
        <w:tc>
          <w:tcPr>
            <w:tcW w:w="6756" w:type="dxa"/>
            <w:tcBorders>
              <w:top w:val="single" w:sz="8" w:space="0" w:color="000000"/>
              <w:left w:val="single" w:sz="8" w:space="0" w:color="000000"/>
              <w:bottom w:val="single" w:sz="8" w:space="0" w:color="000000"/>
              <w:right w:val="single" w:sz="8" w:space="0" w:color="000000"/>
            </w:tcBorders>
          </w:tcPr>
          <w:p w:rsidR="002C07A6" w:rsidRPr="002C07A6" w:rsidRDefault="002C07A6" w:rsidP="002C07A6">
            <w:pPr>
              <w:pStyle w:val="TableParagraph"/>
              <w:spacing w:before="102"/>
              <w:ind w:left="94"/>
              <w:rPr>
                <w:w w:val="105"/>
                <w:sz w:val="24"/>
              </w:rPr>
            </w:pPr>
          </w:p>
          <w:p w:rsidR="002C07A6" w:rsidRPr="002C07A6" w:rsidRDefault="002C07A6" w:rsidP="002C07A6">
            <w:pPr>
              <w:pStyle w:val="TableParagraph"/>
              <w:spacing w:before="102"/>
              <w:ind w:left="94"/>
              <w:rPr>
                <w:w w:val="105"/>
                <w:sz w:val="24"/>
              </w:rPr>
            </w:pPr>
            <w:r w:rsidRPr="002C07A6">
              <w:rPr>
                <w:w w:val="105"/>
                <w:sz w:val="24"/>
              </w:rPr>
              <w:drawing>
                <wp:inline distT="0" distB="0" distL="0" distR="0" wp14:anchorId="28D6E2DF" wp14:editId="56CA4F1D">
                  <wp:extent cx="4264466" cy="1334452"/>
                  <wp:effectExtent l="0" t="0" r="0" b="0"/>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4264466" cy="1334452"/>
                          </a:xfrm>
                          <a:prstGeom prst="rect">
                            <a:avLst/>
                          </a:prstGeom>
                        </pic:spPr>
                      </pic:pic>
                    </a:graphicData>
                  </a:graphic>
                </wp:inline>
              </w:drawing>
            </w:r>
          </w:p>
        </w:tc>
      </w:tr>
      <w:tr w:rsidR="002C07A6" w:rsidTr="002C07A6">
        <w:trPr>
          <w:trHeight w:val="670"/>
        </w:trPr>
        <w:tc>
          <w:tcPr>
            <w:tcW w:w="2162" w:type="dxa"/>
            <w:tcBorders>
              <w:top w:val="single" w:sz="8" w:space="0" w:color="000000"/>
              <w:left w:val="single" w:sz="8" w:space="0" w:color="000000"/>
              <w:bottom w:val="single" w:sz="8" w:space="0" w:color="000000"/>
              <w:right w:val="single" w:sz="8" w:space="0" w:color="000000"/>
            </w:tcBorders>
            <w:shd w:val="clear" w:color="auto" w:fill="D9D9D9"/>
          </w:tcPr>
          <w:p w:rsidR="002C07A6" w:rsidRPr="002C07A6" w:rsidRDefault="002C07A6" w:rsidP="009F3C78">
            <w:pPr>
              <w:pStyle w:val="TableParagraph"/>
              <w:spacing w:before="102"/>
              <w:rPr>
                <w:w w:val="105"/>
                <w:sz w:val="24"/>
              </w:rPr>
            </w:pPr>
            <w:r>
              <w:rPr>
                <w:w w:val="105"/>
                <w:sz w:val="24"/>
              </w:rPr>
              <w:t>Website:</w:t>
            </w:r>
          </w:p>
        </w:tc>
        <w:tc>
          <w:tcPr>
            <w:tcW w:w="6756" w:type="dxa"/>
            <w:tcBorders>
              <w:top w:val="single" w:sz="8" w:space="0" w:color="000000"/>
              <w:left w:val="single" w:sz="8" w:space="0" w:color="000000"/>
              <w:bottom w:val="single" w:sz="8" w:space="0" w:color="000000"/>
              <w:right w:val="single" w:sz="8" w:space="0" w:color="000000"/>
            </w:tcBorders>
          </w:tcPr>
          <w:p w:rsidR="002C07A6" w:rsidRPr="002C07A6" w:rsidRDefault="002C07A6" w:rsidP="009F3C78">
            <w:pPr>
              <w:pStyle w:val="TableParagraph"/>
              <w:spacing w:before="102"/>
              <w:ind w:left="94"/>
              <w:rPr>
                <w:w w:val="105"/>
                <w:sz w:val="24"/>
              </w:rPr>
            </w:pPr>
            <w:r>
              <w:rPr>
                <w:w w:val="105"/>
                <w:sz w:val="24"/>
              </w:rPr>
              <w:t>https://</w:t>
            </w:r>
            <w:hyperlink r:id="rId13">
              <w:r w:rsidRPr="002C07A6">
                <w:rPr>
                  <w:rStyle w:val="Hyperlink"/>
                  <w:w w:val="105"/>
                  <w:sz w:val="24"/>
                </w:rPr>
                <w:t>www.nexustech.com.ph/company/about-us/our-story</w:t>
              </w:r>
            </w:hyperlink>
          </w:p>
          <w:p w:rsidR="002C07A6" w:rsidRPr="002C07A6" w:rsidRDefault="002C07A6" w:rsidP="002C07A6">
            <w:pPr>
              <w:pStyle w:val="TableParagraph"/>
              <w:spacing w:before="102"/>
              <w:ind w:left="94"/>
              <w:rPr>
                <w:w w:val="105"/>
                <w:sz w:val="24"/>
              </w:rPr>
            </w:pPr>
            <w:r w:rsidRPr="002C07A6">
              <w:rPr>
                <w:w w:val="105"/>
                <w:sz w:val="24"/>
              </w:rPr>
              <w:t>/</w:t>
            </w:r>
          </w:p>
        </w:tc>
      </w:tr>
    </w:tbl>
    <w:p w:rsidR="002C07A6" w:rsidRDefault="002C07A6"/>
    <w:sectPr w:rsidR="002C07A6" w:rsidSect="00FD08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7A6"/>
    <w:rsid w:val="00261C52"/>
    <w:rsid w:val="002C07A6"/>
    <w:rsid w:val="004E3004"/>
    <w:rsid w:val="00664FEC"/>
    <w:rsid w:val="00D474FC"/>
    <w:rsid w:val="00FD0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C07A6"/>
    <w:pPr>
      <w:widowControl w:val="0"/>
      <w:autoSpaceDE w:val="0"/>
      <w:autoSpaceDN w:val="0"/>
      <w:spacing w:after="0" w:line="240" w:lineRule="auto"/>
    </w:pPr>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C07A6"/>
    <w:pPr>
      <w:spacing w:before="110"/>
      <w:ind w:left="95"/>
    </w:pPr>
  </w:style>
  <w:style w:type="paragraph" w:styleId="BalloonText">
    <w:name w:val="Balloon Text"/>
    <w:basedOn w:val="Normal"/>
    <w:link w:val="BalloonTextChar"/>
    <w:uiPriority w:val="99"/>
    <w:semiHidden/>
    <w:unhideWhenUsed/>
    <w:rsid w:val="002C07A6"/>
    <w:rPr>
      <w:rFonts w:ascii="Tahoma" w:hAnsi="Tahoma" w:cs="Tahoma"/>
      <w:sz w:val="16"/>
      <w:szCs w:val="16"/>
    </w:rPr>
  </w:style>
  <w:style w:type="character" w:customStyle="1" w:styleId="BalloonTextChar">
    <w:name w:val="Balloon Text Char"/>
    <w:basedOn w:val="DefaultParagraphFont"/>
    <w:link w:val="BalloonText"/>
    <w:uiPriority w:val="99"/>
    <w:semiHidden/>
    <w:rsid w:val="002C07A6"/>
    <w:rPr>
      <w:rFonts w:ascii="Tahoma" w:eastAsia="Arial" w:hAnsi="Tahoma" w:cs="Tahoma"/>
      <w:sz w:val="16"/>
      <w:szCs w:val="16"/>
      <w:lang w:bidi="en-US"/>
    </w:rPr>
  </w:style>
  <w:style w:type="character" w:styleId="Hyperlink">
    <w:name w:val="Hyperlink"/>
    <w:basedOn w:val="DefaultParagraphFont"/>
    <w:uiPriority w:val="99"/>
    <w:unhideWhenUsed/>
    <w:rsid w:val="002C07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C07A6"/>
    <w:pPr>
      <w:widowControl w:val="0"/>
      <w:autoSpaceDE w:val="0"/>
      <w:autoSpaceDN w:val="0"/>
      <w:spacing w:after="0" w:line="240" w:lineRule="auto"/>
    </w:pPr>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C07A6"/>
    <w:pPr>
      <w:spacing w:before="110"/>
      <w:ind w:left="95"/>
    </w:pPr>
  </w:style>
  <w:style w:type="paragraph" w:styleId="BalloonText">
    <w:name w:val="Balloon Text"/>
    <w:basedOn w:val="Normal"/>
    <w:link w:val="BalloonTextChar"/>
    <w:uiPriority w:val="99"/>
    <w:semiHidden/>
    <w:unhideWhenUsed/>
    <w:rsid w:val="002C07A6"/>
    <w:rPr>
      <w:rFonts w:ascii="Tahoma" w:hAnsi="Tahoma" w:cs="Tahoma"/>
      <w:sz w:val="16"/>
      <w:szCs w:val="16"/>
    </w:rPr>
  </w:style>
  <w:style w:type="character" w:customStyle="1" w:styleId="BalloonTextChar">
    <w:name w:val="Balloon Text Char"/>
    <w:basedOn w:val="DefaultParagraphFont"/>
    <w:link w:val="BalloonText"/>
    <w:uiPriority w:val="99"/>
    <w:semiHidden/>
    <w:rsid w:val="002C07A6"/>
    <w:rPr>
      <w:rFonts w:ascii="Tahoma" w:eastAsia="Arial" w:hAnsi="Tahoma" w:cs="Tahoma"/>
      <w:sz w:val="16"/>
      <w:szCs w:val="16"/>
      <w:lang w:bidi="en-US"/>
    </w:rPr>
  </w:style>
  <w:style w:type="character" w:styleId="Hyperlink">
    <w:name w:val="Hyperlink"/>
    <w:basedOn w:val="DefaultParagraphFont"/>
    <w:uiPriority w:val="99"/>
    <w:unhideWhenUsed/>
    <w:rsid w:val="002C07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colink.com/enterprise" TargetMode="External"/><Relationship Id="rId13" Type="http://schemas.openxmlformats.org/officeDocument/2006/relationships/hyperlink" Target="http://www.nexustech.com.ph/company/about-us/our-story" TargetMode="External"/><Relationship Id="rId3" Type="http://schemas.openxmlformats.org/officeDocument/2006/relationships/settings" Target="settings.xml"/><Relationship Id="rId7" Type="http://schemas.openxmlformats.org/officeDocument/2006/relationships/hyperlink" Target="https://www.sencolink.com/sales-inquiries" TargetMode="External"/><Relationship Id="rId12"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zenshin.com.ph/" TargetMode="External"/><Relationship Id="rId11" Type="http://schemas.openxmlformats.org/officeDocument/2006/relationships/hyperlink" Target="mailto:sales@nexustech.com.ph" TargetMode="External"/><Relationship Id="rId5" Type="http://schemas.openxmlformats.org/officeDocument/2006/relationships/hyperlink" Target="mailto:inquire@zenshin.com.ph" TargetMode="Externa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samsung.com/p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gamit.ph</dc:creator>
  <cp:lastModifiedBy>gamit.ph</cp:lastModifiedBy>
  <cp:revision>2</cp:revision>
  <dcterms:created xsi:type="dcterms:W3CDTF">2020-12-15T11:27:00Z</dcterms:created>
  <dcterms:modified xsi:type="dcterms:W3CDTF">2020-12-15T12:22:00Z</dcterms:modified>
</cp:coreProperties>
</file>